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0" w:type="dxa"/>
        <w:tblLook w:val="0000"/>
      </w:tblPr>
      <w:tblGrid>
        <w:gridCol w:w="3019"/>
        <w:gridCol w:w="6053"/>
      </w:tblGrid>
      <w:tr w:rsidR="004A087F" w:rsidRPr="00E5146D" w:rsidTr="00B5200F">
        <w:trPr>
          <w:trHeight w:val="1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87F" w:rsidRPr="00E5146D" w:rsidRDefault="00B26EA6" w:rsidP="00763495">
            <w:pPr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r w:rsidRPr="00E5146D">
              <w:rPr>
                <w:rFonts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438275" cy="1333500"/>
                  <wp:effectExtent l="19050" t="0" r="9525" b="0"/>
                  <wp:docPr id="2" name="Picture 1" descr="C:\Users\Ines\Desktop\HDF-znak-colo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es\Desktop\HDF-znak-colo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87F" w:rsidRPr="00E5146D" w:rsidRDefault="004A087F" w:rsidP="00B5200F">
            <w:pPr>
              <w:spacing w:after="0"/>
              <w:ind w:left="709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HRVATSKO DRUŠTVO FIZIOLOGA</w:t>
            </w:r>
            <w:r w:rsidRPr="00E514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4A087F" w:rsidRPr="00E5146D" w:rsidRDefault="004A087F" w:rsidP="00B5200F">
            <w:pPr>
              <w:spacing w:after="0"/>
              <w:ind w:left="709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Zavod</w:t>
            </w:r>
            <w:proofErr w:type="spellEnd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fiziologiju</w:t>
            </w:r>
            <w:proofErr w:type="spellEnd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radiobiologiju</w:t>
            </w:r>
            <w:proofErr w:type="spellEnd"/>
            <w:r w:rsidRPr="00E514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4A087F" w:rsidRPr="00E5146D" w:rsidRDefault="004A087F" w:rsidP="00B5200F">
            <w:pPr>
              <w:spacing w:after="0"/>
              <w:ind w:left="709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Veterinarski</w:t>
            </w:r>
            <w:proofErr w:type="spellEnd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fakultet </w:t>
            </w: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Sveučilišta</w:t>
            </w:r>
            <w:proofErr w:type="spellEnd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Zagrebu</w:t>
            </w:r>
            <w:proofErr w:type="spellEnd"/>
            <w:r w:rsidRPr="00E514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20576E" w:rsidRPr="00E5146D" w:rsidRDefault="004A087F" w:rsidP="00B5200F">
            <w:pPr>
              <w:spacing w:after="0"/>
              <w:ind w:left="709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tel</w:t>
            </w:r>
            <w:proofErr w:type="spellEnd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: 01/2390-170; </w:t>
            </w:r>
            <w:proofErr w:type="spellStart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>Heinzelova</w:t>
            </w:r>
            <w:proofErr w:type="spellEnd"/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55, 10000 Zagreb</w:t>
            </w:r>
          </w:p>
          <w:p w:rsidR="004A087F" w:rsidRPr="00E5146D" w:rsidRDefault="0020576E" w:rsidP="00B5200F">
            <w:pPr>
              <w:spacing w:after="0"/>
              <w:ind w:left="709"/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contact: </w:t>
            </w:r>
            <w:hyperlink r:id="rId8" w:history="1">
              <w:r w:rsidRPr="00E5146D">
                <w:rPr>
                  <w:rStyle w:val="Hyperlink"/>
                  <w:rFonts w:cstheme="minorHAnsi"/>
                  <w:i/>
                  <w:iCs/>
                  <w:sz w:val="24"/>
                  <w:szCs w:val="24"/>
                  <w:lang w:val="en-US"/>
                </w:rPr>
                <w:t>ines.drenjancevic@mefos.hr</w:t>
              </w:r>
            </w:hyperlink>
            <w:r w:rsidRPr="00E5146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Ines Drenjančević</w:t>
            </w:r>
            <w:r w:rsidR="004A087F" w:rsidRPr="00E514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5200F" w:rsidRPr="00E5146D" w:rsidRDefault="00B5200F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322070" cy="1028700"/>
            <wp:effectExtent l="19050" t="0" r="0" b="0"/>
            <wp:docPr id="12" name="Picture 7" descr="IMG_57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IMG_572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905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46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386840" cy="1026139"/>
            <wp:effectExtent l="19050" t="0" r="3810" b="0"/>
            <wp:docPr id="13" name="Picture 8" descr="IMGP2864RAW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IMGP2864RAW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125" cy="10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46D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375410" cy="1026261"/>
            <wp:effectExtent l="19050" t="0" r="0" b="0"/>
            <wp:docPr id="18" name="Picture 13" descr="atrij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trij 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05" cy="10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6E" w:rsidRPr="00E5146D" w:rsidRDefault="00B5200F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(</w:t>
      </w:r>
      <w:proofErr w:type="gramStart"/>
      <w:r w:rsidRPr="00E5146D">
        <w:rPr>
          <w:rFonts w:cstheme="minorHAnsi"/>
          <w:sz w:val="24"/>
          <w:szCs w:val="24"/>
          <w:lang w:val="en-US"/>
        </w:rPr>
        <w:t>source</w:t>
      </w:r>
      <w:proofErr w:type="gramEnd"/>
      <w:r w:rsidRPr="00E5146D">
        <w:rPr>
          <w:rFonts w:cstheme="minorHAnsi"/>
          <w:sz w:val="24"/>
          <w:szCs w:val="24"/>
          <w:lang w:val="en-US"/>
        </w:rPr>
        <w:t>: CAAS brochure)</w:t>
      </w: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925AE4" w:rsidRPr="00E5146D" w:rsidRDefault="00ED730E" w:rsidP="0076349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b/>
          <w:sz w:val="24"/>
          <w:szCs w:val="24"/>
          <w:lang w:val="en-US"/>
        </w:rPr>
      </w:pPr>
      <w:r w:rsidRPr="00E5146D">
        <w:rPr>
          <w:rFonts w:cstheme="minorHAnsi"/>
          <w:b/>
          <w:sz w:val="24"/>
          <w:szCs w:val="24"/>
          <w:lang w:val="en-US"/>
        </w:rPr>
        <w:t>First call!</w:t>
      </w:r>
    </w:p>
    <w:p w:rsidR="004A087F" w:rsidRPr="00E5146D" w:rsidRDefault="004A087F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033923" w:rsidRPr="00E5146D" w:rsidRDefault="00033923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Dear Colleagues, </w:t>
      </w:r>
    </w:p>
    <w:p w:rsidR="004A087F" w:rsidRPr="00E5146D" w:rsidRDefault="00033923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It is our privilege and honor to cordially invite you to </w:t>
      </w:r>
      <w:r w:rsidR="004657D8" w:rsidRPr="00E5146D">
        <w:rPr>
          <w:rFonts w:cstheme="minorHAnsi"/>
          <w:sz w:val="24"/>
          <w:szCs w:val="24"/>
          <w:lang w:val="en-US"/>
        </w:rPr>
        <w:t xml:space="preserve">join us </w:t>
      </w:r>
      <w:r w:rsidR="00ED730E" w:rsidRPr="00E5146D">
        <w:rPr>
          <w:rFonts w:cstheme="minorHAnsi"/>
          <w:sz w:val="24"/>
          <w:szCs w:val="24"/>
          <w:lang w:val="en-US"/>
        </w:rPr>
        <w:t xml:space="preserve">at </w:t>
      </w: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5146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E671EF" w:rsidRPr="00E5146D">
        <w:rPr>
          <w:rFonts w:cstheme="minorHAnsi"/>
          <w:b/>
          <w:bCs/>
          <w:sz w:val="24"/>
          <w:szCs w:val="24"/>
          <w:lang w:val="en-US"/>
        </w:rPr>
        <w:t>4</w:t>
      </w:r>
      <w:r w:rsidR="004A087F" w:rsidRPr="00E5146D">
        <w:rPr>
          <w:rFonts w:cstheme="minorHAnsi"/>
          <w:b/>
          <w:bCs/>
          <w:sz w:val="24"/>
          <w:szCs w:val="24"/>
          <w:lang w:val="en-US"/>
        </w:rPr>
        <w:t xml:space="preserve">. Congress of Croatian Physiological Society and  </w:t>
      </w:r>
    </w:p>
    <w:p w:rsidR="0020576E" w:rsidRPr="00E5146D" w:rsidRDefault="00E671EF" w:rsidP="0076349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5146D">
        <w:rPr>
          <w:rFonts w:cstheme="minorHAnsi"/>
          <w:b/>
          <w:bCs/>
          <w:sz w:val="24"/>
          <w:szCs w:val="24"/>
          <w:lang w:val="en-US"/>
        </w:rPr>
        <w:t>2</w:t>
      </w:r>
      <w:r w:rsidR="004A087F" w:rsidRPr="00E5146D">
        <w:rPr>
          <w:rFonts w:cstheme="minorHAnsi"/>
          <w:b/>
          <w:bCs/>
          <w:sz w:val="24"/>
          <w:szCs w:val="24"/>
          <w:lang w:val="en-US"/>
        </w:rPr>
        <w:t xml:space="preserve">. Regional </w:t>
      </w:r>
      <w:r w:rsidR="00925AE4" w:rsidRPr="00E5146D">
        <w:rPr>
          <w:rFonts w:cstheme="minorHAnsi"/>
          <w:b/>
          <w:bCs/>
          <w:sz w:val="24"/>
          <w:szCs w:val="24"/>
          <w:lang w:val="en-US"/>
        </w:rPr>
        <w:t>Congress of the Physiological S</w:t>
      </w:r>
      <w:r w:rsidR="004A087F" w:rsidRPr="00E5146D">
        <w:rPr>
          <w:rFonts w:cstheme="minorHAnsi"/>
          <w:b/>
          <w:bCs/>
          <w:sz w:val="24"/>
          <w:szCs w:val="24"/>
          <w:lang w:val="en-US"/>
        </w:rPr>
        <w:t xml:space="preserve">ocieties </w:t>
      </w:r>
    </w:p>
    <w:p w:rsidR="00E5146D" w:rsidRDefault="00E5146D" w:rsidP="0076349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033923" w:rsidRPr="00E5146D" w:rsidRDefault="00BF7757" w:rsidP="0076349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5146D">
        <w:rPr>
          <w:rFonts w:cstheme="minorHAnsi"/>
          <w:b/>
          <w:bCs/>
          <w:sz w:val="24"/>
          <w:szCs w:val="24"/>
          <w:lang w:val="en-US"/>
        </w:rPr>
        <w:t>2</w:t>
      </w:r>
      <w:r w:rsidR="00F621C1" w:rsidRPr="00E5146D">
        <w:rPr>
          <w:rFonts w:cstheme="minorHAnsi"/>
          <w:b/>
          <w:bCs/>
          <w:sz w:val="24"/>
          <w:szCs w:val="24"/>
          <w:lang w:val="en-US"/>
        </w:rPr>
        <w:t>1</w:t>
      </w:r>
      <w:r w:rsidRPr="00E5146D">
        <w:rPr>
          <w:rFonts w:cstheme="minorHAnsi"/>
          <w:b/>
          <w:bCs/>
          <w:sz w:val="24"/>
          <w:szCs w:val="24"/>
          <w:lang w:val="en-US"/>
        </w:rPr>
        <w:t>-2</w:t>
      </w:r>
      <w:r w:rsidR="00F621C1" w:rsidRPr="00E5146D">
        <w:rPr>
          <w:rFonts w:cstheme="minorHAnsi"/>
          <w:b/>
          <w:bCs/>
          <w:sz w:val="24"/>
          <w:szCs w:val="24"/>
          <w:lang w:val="en-US"/>
        </w:rPr>
        <w:t>4</w:t>
      </w:r>
      <w:r w:rsidRPr="00E5146D">
        <w:rPr>
          <w:rFonts w:cstheme="minorHAnsi"/>
          <w:b/>
          <w:bCs/>
          <w:sz w:val="24"/>
          <w:szCs w:val="24"/>
          <w:lang w:val="en-US"/>
        </w:rPr>
        <w:t xml:space="preserve"> September, 201</w:t>
      </w:r>
      <w:r w:rsidR="00E671EF" w:rsidRPr="00E5146D">
        <w:rPr>
          <w:rFonts w:cstheme="minorHAnsi"/>
          <w:b/>
          <w:bCs/>
          <w:sz w:val="24"/>
          <w:szCs w:val="24"/>
          <w:lang w:val="en-US"/>
        </w:rPr>
        <w:t>7</w:t>
      </w:r>
      <w:r w:rsidRPr="00E5146D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="00E671EF" w:rsidRPr="00E5146D">
        <w:rPr>
          <w:rFonts w:cstheme="minorHAnsi"/>
          <w:b/>
          <w:bCs/>
          <w:sz w:val="24"/>
          <w:szCs w:val="24"/>
          <w:lang w:val="en-US"/>
        </w:rPr>
        <w:t>Dubrovnik</w:t>
      </w:r>
      <w:r w:rsidRPr="00E5146D">
        <w:rPr>
          <w:rFonts w:cstheme="minorHAnsi"/>
          <w:b/>
          <w:bCs/>
          <w:sz w:val="24"/>
          <w:szCs w:val="24"/>
          <w:lang w:val="en-US"/>
        </w:rPr>
        <w:t>, Croatia</w:t>
      </w:r>
    </w:p>
    <w:p w:rsidR="004657D8" w:rsidRPr="00E5146D" w:rsidRDefault="004657D8" w:rsidP="0076349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bCs/>
          <w:sz w:val="24"/>
          <w:szCs w:val="24"/>
          <w:lang w:val="en-US"/>
        </w:rPr>
      </w:pPr>
    </w:p>
    <w:p w:rsidR="00371466" w:rsidRPr="00E5146D" w:rsidRDefault="00371466" w:rsidP="00763495">
      <w:pPr>
        <w:spacing w:after="0" w:line="240" w:lineRule="auto"/>
        <w:ind w:left="709"/>
        <w:rPr>
          <w:rFonts w:cstheme="minorHAnsi"/>
          <w:bCs/>
          <w:sz w:val="24"/>
          <w:szCs w:val="24"/>
          <w:lang w:val="en-US"/>
        </w:rPr>
      </w:pPr>
      <w:r w:rsidRPr="00E5146D">
        <w:rPr>
          <w:rFonts w:cstheme="minorHAnsi"/>
          <w:b/>
          <w:bCs/>
          <w:i/>
          <w:sz w:val="24"/>
          <w:szCs w:val="24"/>
          <w:lang w:val="en-US"/>
        </w:rPr>
        <w:t>Venue:</w:t>
      </w:r>
      <w:r w:rsidRPr="00E5146D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47"/>
      </w:tblGrid>
      <w:tr w:rsidR="00EF4A01" w:rsidRPr="00E5146D" w:rsidTr="00655D72">
        <w:tc>
          <w:tcPr>
            <w:tcW w:w="8447" w:type="dxa"/>
            <w:vAlign w:val="center"/>
          </w:tcPr>
          <w:p w:rsidR="00636C75" w:rsidRPr="00E5146D" w:rsidRDefault="00EF4A01" w:rsidP="00EF4A01">
            <w:pPr>
              <w:ind w:left="70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CENTRE FOR ADVANCED ACADEMIC STUDIES (CAAS) IN DUBROVNIK</w:t>
            </w:r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br/>
              <w:t>UNIVERSITY OF ZAGREB</w:t>
            </w:r>
          </w:p>
          <w:p w:rsidR="00EF4A01" w:rsidRPr="00E5146D" w:rsidRDefault="00EF4A01" w:rsidP="00EF4A01">
            <w:pPr>
              <w:ind w:left="709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Don </w:t>
            </w:r>
            <w:proofErr w:type="spellStart"/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Frana</w:t>
            </w:r>
            <w:proofErr w:type="spellEnd"/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t>Bulica</w:t>
            </w:r>
            <w:proofErr w:type="spellEnd"/>
            <w:r w:rsidRPr="00E5146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4, 20000 Dubrovnik, Croatia</w:t>
            </w:r>
          </w:p>
          <w:p w:rsidR="00EF4A01" w:rsidRPr="00E5146D" w:rsidRDefault="00EF4A01" w:rsidP="00EF4A01">
            <w:pPr>
              <w:ind w:left="709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5146D">
              <w:rPr>
                <w:rFonts w:cstheme="minorHAnsi"/>
                <w:bCs/>
                <w:sz w:val="24"/>
                <w:szCs w:val="24"/>
                <w:lang w:val="en-US"/>
              </w:rPr>
              <w:t xml:space="preserve">Phone +385 20 326 300; Fax. +385 20 326 390; </w:t>
            </w:r>
          </w:p>
          <w:p w:rsidR="00EF4A01" w:rsidRPr="00E5146D" w:rsidRDefault="00EF4A01" w:rsidP="00EF4A01">
            <w:pPr>
              <w:ind w:left="709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5146D">
              <w:rPr>
                <w:rFonts w:cstheme="minorHAnsi"/>
                <w:bCs/>
                <w:sz w:val="24"/>
                <w:szCs w:val="24"/>
                <w:lang w:val="en-US"/>
              </w:rPr>
              <w:t xml:space="preserve"> E-mail: </w:t>
            </w:r>
            <w:hyperlink r:id="rId12" w:history="1">
              <w:r w:rsidRPr="00E5146D">
                <w:rPr>
                  <w:rStyle w:val="Hyperlink"/>
                  <w:rFonts w:cstheme="minorHAnsi"/>
                  <w:bCs/>
                  <w:sz w:val="24"/>
                  <w:szCs w:val="24"/>
                  <w:lang w:val="en-US"/>
                </w:rPr>
                <w:t>office@caas.unizg.hr</w:t>
              </w:r>
            </w:hyperlink>
            <w:r w:rsidRPr="00E5146D">
              <w:rPr>
                <w:rFonts w:cstheme="minorHAnsi"/>
                <w:bCs/>
                <w:sz w:val="24"/>
                <w:szCs w:val="24"/>
                <w:lang w:val="en-US"/>
              </w:rPr>
              <w:t xml:space="preserve">; Web site: </w:t>
            </w:r>
            <w:hyperlink r:id="rId13" w:history="1">
              <w:r w:rsidRPr="00E5146D">
                <w:rPr>
                  <w:rStyle w:val="Hyperlink"/>
                  <w:rFonts w:cstheme="minorHAnsi"/>
                  <w:bCs/>
                  <w:sz w:val="24"/>
                  <w:szCs w:val="24"/>
                  <w:lang w:val="en-US"/>
                </w:rPr>
                <w:t>www.caas.unizg.hr</w:t>
              </w:r>
            </w:hyperlink>
          </w:p>
        </w:tc>
      </w:tr>
    </w:tbl>
    <w:p w:rsidR="00371466" w:rsidRPr="00E5146D" w:rsidRDefault="00371466" w:rsidP="00763495">
      <w:pPr>
        <w:spacing w:after="0" w:line="240" w:lineRule="auto"/>
        <w:ind w:left="709"/>
        <w:rPr>
          <w:rFonts w:cstheme="minorHAnsi"/>
          <w:bCs/>
          <w:sz w:val="24"/>
          <w:szCs w:val="24"/>
          <w:lang w:val="en-US"/>
        </w:rPr>
      </w:pPr>
    </w:p>
    <w:p w:rsidR="00E671EF" w:rsidRPr="00E5146D" w:rsidRDefault="004A087F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b/>
          <w:i/>
          <w:sz w:val="24"/>
          <w:szCs w:val="24"/>
          <w:lang w:val="en-US"/>
        </w:rPr>
        <w:t>Local Organizing Board</w:t>
      </w:r>
      <w:r w:rsidRPr="00E5146D">
        <w:rPr>
          <w:rFonts w:cstheme="minorHAnsi"/>
          <w:b/>
          <w:sz w:val="24"/>
          <w:szCs w:val="24"/>
          <w:lang w:val="en-US"/>
        </w:rPr>
        <w:t xml:space="preserve"> </w:t>
      </w:r>
      <w:r w:rsidR="00E671EF" w:rsidRPr="00E5146D">
        <w:rPr>
          <w:rFonts w:cstheme="minorHAnsi"/>
          <w:b/>
          <w:sz w:val="24"/>
          <w:szCs w:val="24"/>
          <w:lang w:val="en-US"/>
        </w:rPr>
        <w:t>– member of the Steering committee of Croatian Physiological Society</w:t>
      </w:r>
      <w:r w:rsidRPr="00E5146D">
        <w:rPr>
          <w:rFonts w:cstheme="minorHAnsi"/>
          <w:b/>
          <w:sz w:val="24"/>
          <w:szCs w:val="24"/>
          <w:lang w:val="en-US"/>
        </w:rPr>
        <w:br/>
      </w:r>
      <w:r w:rsidR="00E671EF" w:rsidRPr="00E5146D">
        <w:rPr>
          <w:rFonts w:cstheme="minorHAnsi"/>
          <w:sz w:val="24"/>
          <w:szCs w:val="24"/>
          <w:lang w:val="en-US"/>
        </w:rPr>
        <w:t xml:space="preserve">Ines </w:t>
      </w:r>
      <w:proofErr w:type="spellStart"/>
      <w:r w:rsidR="00E671EF" w:rsidRPr="00E5146D">
        <w:rPr>
          <w:rFonts w:cstheme="minorHAnsi"/>
          <w:sz w:val="24"/>
          <w:szCs w:val="24"/>
          <w:lang w:val="en-US"/>
        </w:rPr>
        <w:t>Mrakovčić-Šutić</w:t>
      </w:r>
      <w:proofErr w:type="spellEnd"/>
      <w:r w:rsidR="00E671EF" w:rsidRPr="00E5146D">
        <w:rPr>
          <w:rFonts w:cstheme="minorHAnsi"/>
          <w:sz w:val="24"/>
          <w:szCs w:val="24"/>
          <w:lang w:val="en-US"/>
        </w:rPr>
        <w:t>, Faculty of Medicine Rijeka</w:t>
      </w:r>
    </w:p>
    <w:p w:rsidR="004A087F" w:rsidRPr="00E5146D" w:rsidRDefault="004657D8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Aida </w:t>
      </w:r>
      <w:r w:rsidR="004A087F" w:rsidRPr="00E5146D">
        <w:rPr>
          <w:rFonts w:cstheme="minorHAnsi"/>
          <w:sz w:val="24"/>
          <w:szCs w:val="24"/>
          <w:lang w:val="en-US"/>
        </w:rPr>
        <w:t>Salihagić-Kadić.</w:t>
      </w:r>
      <w:r w:rsidRPr="00E5146D">
        <w:rPr>
          <w:rFonts w:cstheme="minorHAnsi"/>
          <w:sz w:val="24"/>
          <w:szCs w:val="24"/>
          <w:lang w:val="en-US"/>
        </w:rPr>
        <w:t xml:space="preserve"> </w:t>
      </w:r>
      <w:r w:rsidR="004A087F" w:rsidRPr="00E5146D">
        <w:rPr>
          <w:rFonts w:cstheme="minorHAnsi"/>
          <w:sz w:val="24"/>
          <w:szCs w:val="24"/>
          <w:lang w:val="en-US"/>
        </w:rPr>
        <w:t>Faculty of Medicine Zagreb</w:t>
      </w:r>
    </w:p>
    <w:p w:rsidR="004A087F" w:rsidRPr="00E5146D" w:rsidRDefault="004657D8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Željko </w:t>
      </w:r>
      <w:proofErr w:type="spellStart"/>
      <w:r w:rsidR="004A087F" w:rsidRPr="00E5146D">
        <w:rPr>
          <w:rFonts w:cstheme="minorHAnsi"/>
          <w:sz w:val="24"/>
          <w:szCs w:val="24"/>
          <w:lang w:val="en-US"/>
        </w:rPr>
        <w:t>Dujić</w:t>
      </w:r>
      <w:proofErr w:type="spellEnd"/>
      <w:r w:rsidR="004A087F" w:rsidRPr="00E5146D">
        <w:rPr>
          <w:rFonts w:cstheme="minorHAnsi"/>
          <w:sz w:val="24"/>
          <w:szCs w:val="24"/>
          <w:lang w:val="en-US"/>
        </w:rPr>
        <w:t>, Faculty of Medicine Split</w:t>
      </w:r>
    </w:p>
    <w:p w:rsidR="004A087F" w:rsidRPr="00E5146D" w:rsidRDefault="004657D8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Ines </w:t>
      </w:r>
      <w:r w:rsidR="004A087F" w:rsidRPr="00E5146D">
        <w:rPr>
          <w:rFonts w:cstheme="minorHAnsi"/>
          <w:sz w:val="24"/>
          <w:szCs w:val="24"/>
          <w:lang w:val="en-US"/>
        </w:rPr>
        <w:t xml:space="preserve">Drenjančević, </w:t>
      </w:r>
      <w:r w:rsidRPr="00E5146D">
        <w:rPr>
          <w:rFonts w:cstheme="minorHAnsi"/>
          <w:sz w:val="24"/>
          <w:szCs w:val="24"/>
          <w:lang w:val="en-US"/>
        </w:rPr>
        <w:t>Faculty of M</w:t>
      </w:r>
      <w:r w:rsidR="004A087F" w:rsidRPr="00E5146D">
        <w:rPr>
          <w:rFonts w:cstheme="minorHAnsi"/>
          <w:sz w:val="24"/>
          <w:szCs w:val="24"/>
          <w:lang w:val="en-US"/>
        </w:rPr>
        <w:t>edicine Osijek</w:t>
      </w:r>
    </w:p>
    <w:p w:rsidR="004A087F" w:rsidRPr="00E5146D" w:rsidRDefault="004657D8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Aleksandra </w:t>
      </w:r>
      <w:proofErr w:type="spellStart"/>
      <w:r w:rsidR="00655D72" w:rsidRPr="00E5146D">
        <w:rPr>
          <w:rFonts w:cstheme="minorHAnsi"/>
          <w:sz w:val="24"/>
          <w:szCs w:val="24"/>
          <w:lang w:val="en-US"/>
        </w:rPr>
        <w:t>Dugandžić</w:t>
      </w:r>
      <w:proofErr w:type="spellEnd"/>
      <w:r w:rsidR="004A087F" w:rsidRPr="00E5146D">
        <w:rPr>
          <w:rFonts w:cstheme="minorHAnsi"/>
          <w:sz w:val="24"/>
          <w:szCs w:val="24"/>
          <w:lang w:val="en-US"/>
        </w:rPr>
        <w:t xml:space="preserve">, </w:t>
      </w:r>
      <w:r w:rsidRPr="00E5146D">
        <w:rPr>
          <w:rFonts w:cstheme="minorHAnsi"/>
          <w:sz w:val="24"/>
          <w:szCs w:val="24"/>
          <w:lang w:val="en-US"/>
        </w:rPr>
        <w:t>Faculty of M</w:t>
      </w:r>
      <w:r w:rsidR="004A087F" w:rsidRPr="00E5146D">
        <w:rPr>
          <w:rFonts w:cstheme="minorHAnsi"/>
          <w:sz w:val="24"/>
          <w:szCs w:val="24"/>
          <w:lang w:val="en-US"/>
        </w:rPr>
        <w:t>edicine Zagreb</w:t>
      </w:r>
    </w:p>
    <w:p w:rsidR="00E671EF" w:rsidRPr="00E5146D" w:rsidRDefault="004657D8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Mirko </w:t>
      </w:r>
      <w:r w:rsidR="004A087F" w:rsidRPr="00E5146D">
        <w:rPr>
          <w:rFonts w:cstheme="minorHAnsi"/>
          <w:sz w:val="24"/>
          <w:szCs w:val="24"/>
          <w:lang w:val="en-US"/>
        </w:rPr>
        <w:t xml:space="preserve">Hadžija. Institute </w:t>
      </w:r>
      <w:proofErr w:type="spellStart"/>
      <w:r w:rsidR="004A087F" w:rsidRPr="00E5146D">
        <w:rPr>
          <w:rFonts w:cstheme="minorHAnsi"/>
          <w:sz w:val="24"/>
          <w:szCs w:val="24"/>
          <w:lang w:val="en-US"/>
        </w:rPr>
        <w:t>Rudjer</w:t>
      </w:r>
      <w:proofErr w:type="spellEnd"/>
      <w:r w:rsidR="004A087F" w:rsidRPr="00E5146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A087F" w:rsidRPr="00E5146D">
        <w:rPr>
          <w:rFonts w:cstheme="minorHAnsi"/>
          <w:sz w:val="24"/>
          <w:szCs w:val="24"/>
          <w:lang w:val="en-US"/>
        </w:rPr>
        <w:t>Boskovic</w:t>
      </w:r>
      <w:proofErr w:type="spellEnd"/>
      <w:r w:rsidR="004A087F" w:rsidRPr="00E5146D">
        <w:rPr>
          <w:rFonts w:cstheme="minorHAnsi"/>
          <w:sz w:val="24"/>
          <w:szCs w:val="24"/>
          <w:lang w:val="en-US"/>
        </w:rPr>
        <w:t xml:space="preserve">, </w:t>
      </w:r>
      <w:r w:rsidR="00E671EF" w:rsidRPr="00E5146D">
        <w:rPr>
          <w:rFonts w:cstheme="minorHAnsi"/>
          <w:sz w:val="24"/>
          <w:szCs w:val="24"/>
          <w:lang w:val="en-US"/>
        </w:rPr>
        <w:t>Z</w:t>
      </w:r>
      <w:r w:rsidR="004A087F" w:rsidRPr="00E5146D">
        <w:rPr>
          <w:rFonts w:cstheme="minorHAnsi"/>
          <w:sz w:val="24"/>
          <w:szCs w:val="24"/>
          <w:lang w:val="en-US"/>
        </w:rPr>
        <w:t>agreb</w:t>
      </w:r>
    </w:p>
    <w:p w:rsidR="00E671EF" w:rsidRPr="00E5146D" w:rsidRDefault="00E671EF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Ivana </w:t>
      </w:r>
      <w:r w:rsidR="009B12C2">
        <w:rPr>
          <w:rFonts w:cstheme="minorHAnsi"/>
          <w:sz w:val="24"/>
          <w:szCs w:val="24"/>
          <w:lang w:val="en-US"/>
        </w:rPr>
        <w:t>Jukić</w:t>
      </w:r>
      <w:r w:rsidRPr="00E5146D">
        <w:rPr>
          <w:rFonts w:cstheme="minorHAnsi"/>
          <w:sz w:val="24"/>
          <w:szCs w:val="24"/>
          <w:lang w:val="en-US"/>
        </w:rPr>
        <w:t>, Faculty of Medicine Osijek</w:t>
      </w:r>
    </w:p>
    <w:p w:rsidR="00636C75" w:rsidRPr="00E5146D" w:rsidRDefault="00E671EF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Martina Mihalj, Faculty of Medicine Osijek</w:t>
      </w:r>
    </w:p>
    <w:p w:rsidR="004A087F" w:rsidRPr="00E5146D" w:rsidRDefault="00636C75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Vlasta Brunsko, CAAS, Dubrovnik</w:t>
      </w:r>
      <w:r w:rsidR="004A087F" w:rsidRPr="00E5146D">
        <w:rPr>
          <w:rFonts w:cstheme="minorHAnsi"/>
          <w:sz w:val="24"/>
          <w:szCs w:val="24"/>
          <w:lang w:val="en-US"/>
        </w:rPr>
        <w:br/>
      </w:r>
    </w:p>
    <w:p w:rsidR="004A087F" w:rsidRPr="00E5146D" w:rsidRDefault="004A087F" w:rsidP="00763495">
      <w:pPr>
        <w:spacing w:after="0" w:line="240" w:lineRule="auto"/>
        <w:ind w:left="709"/>
        <w:rPr>
          <w:rFonts w:cstheme="minorHAnsi"/>
          <w:b/>
          <w:i/>
          <w:sz w:val="24"/>
          <w:szCs w:val="24"/>
          <w:lang w:val="en-US"/>
        </w:rPr>
      </w:pPr>
      <w:r w:rsidRPr="00E5146D">
        <w:rPr>
          <w:rFonts w:cstheme="minorHAnsi"/>
          <w:b/>
          <w:i/>
          <w:sz w:val="24"/>
          <w:szCs w:val="24"/>
          <w:lang w:val="en-US"/>
        </w:rPr>
        <w:t>Inte</w:t>
      </w:r>
      <w:r w:rsidR="0092318B">
        <w:rPr>
          <w:rFonts w:cstheme="minorHAnsi"/>
          <w:b/>
          <w:i/>
          <w:sz w:val="24"/>
          <w:szCs w:val="24"/>
          <w:lang w:val="en-US"/>
        </w:rPr>
        <w:t>r</w:t>
      </w:r>
      <w:r w:rsidRPr="00E5146D">
        <w:rPr>
          <w:rFonts w:cstheme="minorHAnsi"/>
          <w:b/>
          <w:i/>
          <w:sz w:val="24"/>
          <w:szCs w:val="24"/>
          <w:lang w:val="en-US"/>
        </w:rPr>
        <w:t xml:space="preserve">national </w:t>
      </w:r>
      <w:r w:rsidR="00636C75" w:rsidRPr="00E5146D">
        <w:rPr>
          <w:rFonts w:cstheme="minorHAnsi"/>
          <w:b/>
          <w:i/>
          <w:sz w:val="24"/>
          <w:szCs w:val="24"/>
          <w:lang w:val="en-US"/>
        </w:rPr>
        <w:t xml:space="preserve">Scientific </w:t>
      </w:r>
      <w:r w:rsidRPr="00E5146D">
        <w:rPr>
          <w:rFonts w:cstheme="minorHAnsi"/>
          <w:b/>
          <w:i/>
          <w:sz w:val="24"/>
          <w:szCs w:val="24"/>
          <w:lang w:val="en-US"/>
        </w:rPr>
        <w:t>Bo</w:t>
      </w:r>
      <w:r w:rsidR="004657D8" w:rsidRPr="00E5146D">
        <w:rPr>
          <w:rFonts w:cstheme="minorHAnsi"/>
          <w:b/>
          <w:i/>
          <w:sz w:val="24"/>
          <w:szCs w:val="24"/>
          <w:lang w:val="en-US"/>
        </w:rPr>
        <w:t>a</w:t>
      </w:r>
      <w:r w:rsidRPr="00E5146D">
        <w:rPr>
          <w:rFonts w:cstheme="minorHAnsi"/>
          <w:b/>
          <w:i/>
          <w:sz w:val="24"/>
          <w:szCs w:val="24"/>
          <w:lang w:val="en-US"/>
        </w:rPr>
        <w:t>rd</w:t>
      </w:r>
      <w:r w:rsidR="004657D8" w:rsidRPr="00E5146D">
        <w:rPr>
          <w:rFonts w:cstheme="minorHAnsi"/>
          <w:b/>
          <w:i/>
          <w:sz w:val="24"/>
          <w:szCs w:val="24"/>
          <w:lang w:val="en-US"/>
        </w:rPr>
        <w:t>:</w:t>
      </w:r>
    </w:p>
    <w:p w:rsidR="00ED730E" w:rsidRPr="00E5146D" w:rsidRDefault="00ED730E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Helena Lenasi, Ljubljana, Slovenia</w:t>
      </w:r>
    </w:p>
    <w:p w:rsidR="00763495" w:rsidRPr="00E5146D" w:rsidRDefault="00763495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Shane A. Phillips, Chicago, USA</w:t>
      </w:r>
    </w:p>
    <w:p w:rsidR="00ED730E" w:rsidRPr="00E5146D" w:rsidRDefault="00BF7757" w:rsidP="00763495">
      <w:pPr>
        <w:pStyle w:val="PlainText"/>
        <w:ind w:left="709"/>
        <w:rPr>
          <w:rFonts w:asciiTheme="minorHAnsi" w:hAnsiTheme="minorHAnsi"/>
          <w:sz w:val="24"/>
          <w:szCs w:val="24"/>
          <w:lang w:val="en-US"/>
        </w:rPr>
      </w:pPr>
      <w:r w:rsidRPr="00E5146D">
        <w:rPr>
          <w:rFonts w:asciiTheme="minorHAnsi" w:hAnsiTheme="minorHAnsi"/>
          <w:sz w:val="24"/>
          <w:szCs w:val="24"/>
          <w:lang w:val="en-US"/>
        </w:rPr>
        <w:lastRenderedPageBreak/>
        <w:t xml:space="preserve">Carlo Reggiani, </w:t>
      </w:r>
      <w:proofErr w:type="spellStart"/>
      <w:r w:rsidRPr="00E5146D">
        <w:rPr>
          <w:rFonts w:asciiTheme="minorHAnsi" w:hAnsiTheme="minorHAnsi"/>
          <w:sz w:val="24"/>
          <w:szCs w:val="24"/>
          <w:lang w:val="en-US"/>
        </w:rPr>
        <w:t>Padova</w:t>
      </w:r>
      <w:proofErr w:type="spellEnd"/>
      <w:r w:rsidRPr="00E5146D">
        <w:rPr>
          <w:rFonts w:asciiTheme="minorHAnsi" w:hAnsiTheme="minorHAnsi"/>
          <w:sz w:val="24"/>
          <w:szCs w:val="24"/>
          <w:lang w:val="en-US"/>
        </w:rPr>
        <w:t>, Italy</w:t>
      </w:r>
    </w:p>
    <w:p w:rsidR="00763495" w:rsidRPr="00E5146D" w:rsidRDefault="00BF7757" w:rsidP="00763495">
      <w:pPr>
        <w:pStyle w:val="PlainText"/>
        <w:ind w:left="709"/>
        <w:rPr>
          <w:rFonts w:asciiTheme="minorHAnsi" w:hAnsiTheme="minorHAnsi"/>
          <w:sz w:val="24"/>
          <w:szCs w:val="24"/>
          <w:lang w:val="en-US"/>
        </w:rPr>
      </w:pPr>
      <w:r w:rsidRPr="00E5146D">
        <w:rPr>
          <w:rFonts w:asciiTheme="minorHAnsi" w:hAnsiTheme="minorHAnsi"/>
          <w:sz w:val="24"/>
          <w:szCs w:val="24"/>
          <w:lang w:val="en-US"/>
        </w:rPr>
        <w:t>Julian H. Lombard, M</w:t>
      </w:r>
      <w:r w:rsidR="00655D72" w:rsidRPr="00E5146D">
        <w:rPr>
          <w:rFonts w:asciiTheme="minorHAnsi" w:hAnsiTheme="minorHAnsi"/>
          <w:sz w:val="24"/>
          <w:szCs w:val="24"/>
          <w:lang w:val="en-US"/>
        </w:rPr>
        <w:t>i</w:t>
      </w:r>
      <w:r w:rsidRPr="00E5146D">
        <w:rPr>
          <w:rFonts w:asciiTheme="minorHAnsi" w:hAnsiTheme="minorHAnsi"/>
          <w:sz w:val="24"/>
          <w:szCs w:val="24"/>
          <w:lang w:val="en-US"/>
        </w:rPr>
        <w:t>lwaukee, USA</w:t>
      </w:r>
    </w:p>
    <w:p w:rsidR="00EF4A01" w:rsidRDefault="00EF4A01" w:rsidP="00763495">
      <w:pPr>
        <w:pStyle w:val="PlainText"/>
        <w:ind w:left="709"/>
        <w:rPr>
          <w:rFonts w:asciiTheme="minorHAnsi" w:hAnsiTheme="minorHAnsi"/>
          <w:sz w:val="24"/>
          <w:szCs w:val="24"/>
          <w:lang w:val="en-US"/>
        </w:rPr>
      </w:pPr>
      <w:r w:rsidRPr="00E5146D">
        <w:rPr>
          <w:rFonts w:asciiTheme="minorHAnsi" w:hAnsiTheme="minorHAnsi"/>
          <w:sz w:val="24"/>
          <w:szCs w:val="24"/>
          <w:lang w:val="en-US"/>
        </w:rPr>
        <w:t>Nandu Goswami, Graz, Austria</w:t>
      </w:r>
    </w:p>
    <w:p w:rsidR="00FD091F" w:rsidRPr="00E5146D" w:rsidRDefault="00FD091F" w:rsidP="00763495">
      <w:pPr>
        <w:pStyle w:val="PlainText"/>
        <w:ind w:left="709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Otto Barak, Novi Sad,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Srbia</w:t>
      </w:r>
      <w:proofErr w:type="spellEnd"/>
    </w:p>
    <w:p w:rsidR="00655D72" w:rsidRPr="00E5146D" w:rsidRDefault="00655D72" w:rsidP="00763495">
      <w:pPr>
        <w:pStyle w:val="PlainText"/>
        <w:ind w:left="709"/>
        <w:rPr>
          <w:rFonts w:asciiTheme="minorHAnsi" w:hAnsiTheme="minorHAnsi"/>
          <w:sz w:val="24"/>
          <w:szCs w:val="24"/>
          <w:lang w:val="en-US"/>
        </w:rPr>
      </w:pPr>
      <w:r w:rsidRPr="006107F2">
        <w:rPr>
          <w:rFonts w:asciiTheme="minorHAnsi" w:hAnsiTheme="minorHAnsi"/>
          <w:sz w:val="24"/>
          <w:szCs w:val="24"/>
          <w:lang w:val="en-US"/>
        </w:rPr>
        <w:t>Peter Nemeth, Pecs, Hungary</w:t>
      </w:r>
    </w:p>
    <w:p w:rsidR="009B12C2" w:rsidRDefault="009B12C2" w:rsidP="00763495">
      <w:pPr>
        <w:pStyle w:val="PlainText"/>
        <w:ind w:left="709"/>
        <w:rPr>
          <w:rFonts w:asciiTheme="minorHAnsi" w:hAnsiTheme="minorHAnsi"/>
          <w:sz w:val="24"/>
          <w:szCs w:val="24"/>
          <w:lang w:val="en-US"/>
        </w:rPr>
      </w:pPr>
      <w:r w:rsidRPr="009B12C2">
        <w:rPr>
          <w:rFonts w:asciiTheme="minorHAnsi" w:hAnsiTheme="minorHAnsi"/>
          <w:sz w:val="24"/>
          <w:szCs w:val="24"/>
        </w:rPr>
        <w:t xml:space="preserve">Giuliano </w:t>
      </w:r>
      <w:proofErr w:type="spellStart"/>
      <w:r w:rsidRPr="009B12C2">
        <w:rPr>
          <w:rFonts w:asciiTheme="minorHAnsi" w:hAnsiTheme="minorHAnsi"/>
          <w:sz w:val="24"/>
          <w:szCs w:val="24"/>
        </w:rPr>
        <w:t>Ciarimboli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, Munster, Germany</w:t>
      </w:r>
    </w:p>
    <w:p w:rsidR="00ED730E" w:rsidRPr="00E5146D" w:rsidRDefault="00ED730E" w:rsidP="00763495">
      <w:pPr>
        <w:pStyle w:val="PlainText"/>
        <w:ind w:left="709"/>
        <w:rPr>
          <w:rFonts w:asciiTheme="minorHAnsi" w:hAnsiTheme="minorHAnsi"/>
          <w:lang w:val="en-US"/>
        </w:rPr>
      </w:pPr>
      <w:r w:rsidRPr="00E5146D">
        <w:rPr>
          <w:rFonts w:asciiTheme="minorHAnsi" w:hAnsiTheme="minorHAnsi"/>
          <w:sz w:val="24"/>
          <w:szCs w:val="24"/>
          <w:lang w:val="en-US"/>
        </w:rPr>
        <w:tab/>
      </w:r>
    </w:p>
    <w:p w:rsidR="004657D8" w:rsidRPr="00E5146D" w:rsidRDefault="004657D8" w:rsidP="00763495">
      <w:pPr>
        <w:spacing w:after="0" w:line="240" w:lineRule="auto"/>
        <w:ind w:left="709"/>
        <w:rPr>
          <w:rFonts w:cstheme="minorHAnsi"/>
          <w:b/>
          <w:i/>
          <w:sz w:val="24"/>
          <w:szCs w:val="24"/>
          <w:lang w:val="en-US"/>
        </w:rPr>
      </w:pPr>
      <w:r w:rsidRPr="00E5146D">
        <w:rPr>
          <w:rFonts w:cstheme="minorHAnsi"/>
          <w:b/>
          <w:i/>
          <w:sz w:val="24"/>
          <w:szCs w:val="24"/>
          <w:lang w:val="en-US"/>
        </w:rPr>
        <w:t>Co-organizers</w:t>
      </w:r>
      <w:r w:rsidR="00636C75" w:rsidRPr="00E5146D">
        <w:rPr>
          <w:rFonts w:cstheme="minorHAnsi"/>
          <w:b/>
          <w:i/>
          <w:sz w:val="24"/>
          <w:szCs w:val="24"/>
          <w:lang w:val="en-US"/>
        </w:rPr>
        <w:t xml:space="preserve"> and participating societies</w:t>
      </w:r>
    </w:p>
    <w:p w:rsidR="00636C75" w:rsidRPr="00E5146D" w:rsidRDefault="00636C75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Austrian Physiological Society</w:t>
      </w:r>
    </w:p>
    <w:p w:rsidR="00DD2145" w:rsidRDefault="00DD2145" w:rsidP="0076349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DD2145">
        <w:rPr>
          <w:rFonts w:cstheme="minorHAnsi"/>
          <w:sz w:val="24"/>
          <w:szCs w:val="24"/>
          <w:lang w:val="en-US"/>
        </w:rPr>
        <w:t xml:space="preserve">Slovenian Physiological Society </w:t>
      </w:r>
    </w:p>
    <w:p w:rsidR="00655D72" w:rsidRPr="00E5146D" w:rsidRDefault="00655D72" w:rsidP="00763495">
      <w:pPr>
        <w:spacing w:after="0" w:line="240" w:lineRule="auto"/>
        <w:ind w:left="709"/>
        <w:rPr>
          <w:rFonts w:cstheme="minorHAnsi"/>
          <w:sz w:val="24"/>
          <w:szCs w:val="24"/>
          <w:highlight w:val="yellow"/>
          <w:lang w:val="en-US"/>
        </w:rPr>
      </w:pPr>
      <w:r w:rsidRPr="00E5146D">
        <w:rPr>
          <w:rFonts w:cstheme="minorHAnsi"/>
          <w:sz w:val="24"/>
          <w:szCs w:val="24"/>
          <w:highlight w:val="yellow"/>
          <w:lang w:val="en-US"/>
        </w:rPr>
        <w:br/>
      </w:r>
      <w:r w:rsidR="007E01D9" w:rsidRPr="007E01D9">
        <w:rPr>
          <w:rFonts w:cstheme="minorHAnsi"/>
          <w:sz w:val="24"/>
          <w:szCs w:val="24"/>
          <w:lang w:val="en-US"/>
        </w:rPr>
        <w:t>TBA</w:t>
      </w:r>
    </w:p>
    <w:p w:rsidR="00DD2145" w:rsidRPr="00E5146D" w:rsidRDefault="00DD2145" w:rsidP="00DD2145">
      <w:pPr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Faculty of Medicine Osijek, University of Osijek</w:t>
      </w:r>
    </w:p>
    <w:p w:rsidR="00636C75" w:rsidRPr="00E5146D" w:rsidRDefault="00636C75" w:rsidP="00D157A2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-ItalicMT"/>
          <w:b/>
          <w:i/>
          <w:iCs/>
          <w:sz w:val="24"/>
          <w:szCs w:val="24"/>
          <w:lang w:val="en-US"/>
        </w:rPr>
      </w:pPr>
    </w:p>
    <w:p w:rsidR="00D157A2" w:rsidRPr="00E5146D" w:rsidRDefault="00D157A2" w:rsidP="00D157A2">
      <w:pPr>
        <w:autoSpaceDE w:val="0"/>
        <w:autoSpaceDN w:val="0"/>
        <w:adjustRightInd w:val="0"/>
        <w:spacing w:after="0" w:line="240" w:lineRule="auto"/>
        <w:ind w:firstLine="709"/>
        <w:rPr>
          <w:rFonts w:cs="TimesNewRomanPS-ItalicMT"/>
          <w:b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b/>
          <w:i/>
          <w:iCs/>
          <w:sz w:val="24"/>
          <w:szCs w:val="24"/>
          <w:lang w:val="en-US"/>
        </w:rPr>
        <w:t>Language</w:t>
      </w:r>
    </w:p>
    <w:p w:rsidR="004657D8" w:rsidRPr="00E5146D" w:rsidRDefault="00D157A2" w:rsidP="00D157A2">
      <w:pPr>
        <w:spacing w:after="0" w:line="240" w:lineRule="auto"/>
        <w:ind w:left="709"/>
        <w:rPr>
          <w:rFonts w:cstheme="minorHAnsi"/>
          <w:bCs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The official language of the Conference is English. No translation will be provided.</w:t>
      </w:r>
    </w:p>
    <w:p w:rsidR="00D157A2" w:rsidRPr="00E5146D" w:rsidRDefault="00D157A2" w:rsidP="00763495">
      <w:pPr>
        <w:spacing w:after="0" w:line="240" w:lineRule="auto"/>
        <w:ind w:left="709"/>
        <w:rPr>
          <w:b/>
          <w:i/>
          <w:sz w:val="24"/>
          <w:szCs w:val="24"/>
          <w:lang w:val="en-US"/>
        </w:rPr>
      </w:pPr>
    </w:p>
    <w:p w:rsidR="00763495" w:rsidRPr="00E5146D" w:rsidRDefault="00ED730E" w:rsidP="00763495">
      <w:pPr>
        <w:spacing w:after="0" w:line="240" w:lineRule="auto"/>
        <w:ind w:left="709"/>
        <w:rPr>
          <w:sz w:val="24"/>
          <w:szCs w:val="24"/>
          <w:lang w:val="en-US"/>
        </w:rPr>
      </w:pPr>
      <w:r w:rsidRPr="00E5146D">
        <w:rPr>
          <w:b/>
          <w:i/>
          <w:sz w:val="24"/>
          <w:szCs w:val="24"/>
          <w:lang w:val="en-US"/>
        </w:rPr>
        <w:t>Registration fees</w:t>
      </w:r>
      <w:proofErr w:type="gramStart"/>
      <w:r w:rsidRPr="00E5146D">
        <w:rPr>
          <w:b/>
          <w:i/>
          <w:sz w:val="24"/>
          <w:szCs w:val="24"/>
          <w:lang w:val="en-US"/>
        </w:rPr>
        <w:t>:</w:t>
      </w:r>
      <w:proofErr w:type="gramEnd"/>
      <w:r w:rsidRPr="00E5146D">
        <w:rPr>
          <w:b/>
          <w:sz w:val="24"/>
          <w:szCs w:val="24"/>
          <w:lang w:val="en-US"/>
        </w:rPr>
        <w:br/>
      </w:r>
      <w:r w:rsidRPr="00E5146D">
        <w:rPr>
          <w:sz w:val="24"/>
          <w:szCs w:val="24"/>
          <w:lang w:val="en-US"/>
        </w:rPr>
        <w:t xml:space="preserve">seniors - </w:t>
      </w:r>
      <w:r w:rsidR="00BF7757" w:rsidRPr="00E5146D">
        <w:rPr>
          <w:sz w:val="24"/>
          <w:szCs w:val="24"/>
          <w:lang w:val="en-US"/>
        </w:rPr>
        <w:t>1</w:t>
      </w:r>
      <w:r w:rsidR="00EF4A01" w:rsidRPr="00E5146D">
        <w:rPr>
          <w:sz w:val="24"/>
          <w:szCs w:val="24"/>
          <w:lang w:val="en-US"/>
        </w:rPr>
        <w:t>70</w:t>
      </w:r>
      <w:r w:rsidR="00BF7757" w:rsidRPr="00E5146D">
        <w:rPr>
          <w:sz w:val="24"/>
          <w:szCs w:val="24"/>
          <w:lang w:val="en-US"/>
        </w:rPr>
        <w:t xml:space="preserve"> EUR; </w:t>
      </w:r>
    </w:p>
    <w:p w:rsidR="004A087F" w:rsidRPr="00E5146D" w:rsidRDefault="00BF7757" w:rsidP="00763495">
      <w:pPr>
        <w:spacing w:after="0" w:line="240" w:lineRule="auto"/>
        <w:ind w:left="709"/>
        <w:rPr>
          <w:sz w:val="24"/>
          <w:szCs w:val="24"/>
          <w:lang w:val="en-US"/>
        </w:rPr>
      </w:pPr>
      <w:r w:rsidRPr="00E5146D">
        <w:rPr>
          <w:sz w:val="24"/>
          <w:szCs w:val="24"/>
          <w:lang w:val="en-US"/>
        </w:rPr>
        <w:t>PhD students, young researchers &lt; 35 years</w:t>
      </w:r>
      <w:r w:rsidR="00EF4A01" w:rsidRPr="00E5146D">
        <w:rPr>
          <w:sz w:val="24"/>
          <w:szCs w:val="24"/>
          <w:lang w:val="en-US"/>
        </w:rPr>
        <w:t>, or up to 5 years</w:t>
      </w:r>
      <w:r w:rsidRPr="00E5146D">
        <w:rPr>
          <w:sz w:val="24"/>
          <w:szCs w:val="24"/>
          <w:lang w:val="en-US"/>
        </w:rPr>
        <w:t xml:space="preserve"> </w:t>
      </w:r>
      <w:r w:rsidR="00EF4A01" w:rsidRPr="00E5146D">
        <w:rPr>
          <w:sz w:val="24"/>
          <w:szCs w:val="24"/>
          <w:lang w:val="en-US"/>
        </w:rPr>
        <w:t xml:space="preserve">of </w:t>
      </w:r>
      <w:proofErr w:type="gramStart"/>
      <w:r w:rsidR="00EF4A01" w:rsidRPr="00E5146D">
        <w:rPr>
          <w:sz w:val="24"/>
          <w:szCs w:val="24"/>
          <w:lang w:val="en-US"/>
        </w:rPr>
        <w:t xml:space="preserve">obtaining </w:t>
      </w:r>
      <w:r w:rsidR="00655D72" w:rsidRPr="00E5146D">
        <w:rPr>
          <w:sz w:val="24"/>
          <w:szCs w:val="24"/>
          <w:lang w:val="en-US"/>
        </w:rPr>
        <w:t xml:space="preserve"> </w:t>
      </w:r>
      <w:r w:rsidR="00EF4A01" w:rsidRPr="00E5146D">
        <w:rPr>
          <w:sz w:val="24"/>
          <w:szCs w:val="24"/>
          <w:lang w:val="en-US"/>
        </w:rPr>
        <w:t>PhD</w:t>
      </w:r>
      <w:proofErr w:type="gramEnd"/>
      <w:r w:rsidR="00EF4A01" w:rsidRPr="00E5146D">
        <w:rPr>
          <w:sz w:val="24"/>
          <w:szCs w:val="24"/>
          <w:lang w:val="en-US"/>
        </w:rPr>
        <w:t xml:space="preserve"> degree</w:t>
      </w:r>
      <w:r w:rsidRPr="00E5146D">
        <w:rPr>
          <w:sz w:val="24"/>
          <w:szCs w:val="24"/>
          <w:lang w:val="en-US"/>
        </w:rPr>
        <w:t xml:space="preserve"> - </w:t>
      </w:r>
      <w:r w:rsidR="00097338" w:rsidRPr="00E5146D">
        <w:rPr>
          <w:sz w:val="24"/>
          <w:szCs w:val="24"/>
          <w:lang w:val="en-US"/>
        </w:rPr>
        <w:t xml:space="preserve">100 </w:t>
      </w:r>
      <w:r w:rsidRPr="00E5146D">
        <w:rPr>
          <w:sz w:val="24"/>
          <w:szCs w:val="24"/>
          <w:lang w:val="en-US"/>
        </w:rPr>
        <w:t>EUR.</w:t>
      </w:r>
    </w:p>
    <w:p w:rsidR="00763495" w:rsidRPr="00E5146D" w:rsidRDefault="00BF7757" w:rsidP="00763495">
      <w:pPr>
        <w:spacing w:after="0" w:line="240" w:lineRule="auto"/>
        <w:ind w:left="709"/>
        <w:rPr>
          <w:sz w:val="24"/>
          <w:szCs w:val="24"/>
          <w:lang w:val="en-US"/>
        </w:rPr>
      </w:pPr>
      <w:r w:rsidRPr="00E5146D">
        <w:rPr>
          <w:sz w:val="24"/>
          <w:szCs w:val="24"/>
          <w:lang w:val="en-US"/>
        </w:rPr>
        <w:t>Accompanying person – 50 EUR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color w:val="001AE6"/>
          <w:sz w:val="24"/>
          <w:szCs w:val="24"/>
          <w:lang w:val="en-US"/>
        </w:rPr>
      </w:pP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b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b/>
          <w:i/>
          <w:iCs/>
          <w:sz w:val="24"/>
          <w:szCs w:val="24"/>
          <w:lang w:val="en-US"/>
        </w:rPr>
        <w:t>Registration fee covers: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• Opening session and welcome reception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• Participation in all sessions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• Program and conference book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• Coffee and refreshments on the conference days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• Conference dinner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b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b/>
          <w:i/>
          <w:iCs/>
          <w:sz w:val="24"/>
          <w:szCs w:val="24"/>
          <w:lang w:val="en-US"/>
        </w:rPr>
        <w:t>The accompanying person fee includes: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• Opening session and welcome reception</w:t>
      </w:r>
    </w:p>
    <w:p w:rsidR="00ED730E" w:rsidRPr="00E5146D" w:rsidRDefault="00763495" w:rsidP="00763495">
      <w:pPr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• Conference dinner</w:t>
      </w:r>
    </w:p>
    <w:p w:rsidR="00763495" w:rsidRPr="00E5146D" w:rsidRDefault="00763495" w:rsidP="00763495">
      <w:pPr>
        <w:spacing w:after="0" w:line="240" w:lineRule="auto"/>
        <w:ind w:left="709"/>
        <w:rPr>
          <w:sz w:val="24"/>
          <w:szCs w:val="24"/>
          <w:lang w:val="en-US"/>
        </w:rPr>
      </w:pPr>
    </w:p>
    <w:p w:rsidR="00ED730E" w:rsidRPr="0096491C" w:rsidRDefault="00ED730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sz w:val="24"/>
          <w:szCs w:val="24"/>
          <w:lang w:val="en-US"/>
        </w:rPr>
      </w:pPr>
      <w:r w:rsidRPr="0096491C">
        <w:rPr>
          <w:rFonts w:cstheme="minorHAnsi"/>
          <w:b/>
          <w:i/>
          <w:sz w:val="24"/>
          <w:szCs w:val="24"/>
          <w:lang w:val="en-US"/>
        </w:rPr>
        <w:t>Abstract submission deadline:</w:t>
      </w:r>
      <w:r w:rsidRPr="0096491C">
        <w:rPr>
          <w:rFonts w:cstheme="minorHAnsi"/>
          <w:b/>
          <w:sz w:val="24"/>
          <w:szCs w:val="24"/>
          <w:lang w:val="en-US"/>
        </w:rPr>
        <w:t xml:space="preserve"> 28th of </w:t>
      </w:r>
      <w:r w:rsidR="00E671EF" w:rsidRPr="0096491C">
        <w:rPr>
          <w:rFonts w:cstheme="minorHAnsi"/>
          <w:b/>
          <w:sz w:val="24"/>
          <w:szCs w:val="24"/>
          <w:lang w:val="en-US"/>
        </w:rPr>
        <w:t>June</w:t>
      </w:r>
      <w:r w:rsidRPr="0096491C">
        <w:rPr>
          <w:rFonts w:cstheme="minorHAnsi"/>
          <w:b/>
          <w:sz w:val="24"/>
          <w:szCs w:val="24"/>
          <w:lang w:val="en-US"/>
        </w:rPr>
        <w:t xml:space="preserve"> 201</w:t>
      </w:r>
      <w:r w:rsidR="00E671EF" w:rsidRPr="0096491C">
        <w:rPr>
          <w:rFonts w:cstheme="minorHAnsi"/>
          <w:b/>
          <w:sz w:val="24"/>
          <w:szCs w:val="24"/>
          <w:lang w:val="en-US"/>
        </w:rPr>
        <w:t>7</w:t>
      </w:r>
      <w:r w:rsidR="0096491C" w:rsidRPr="0096491C">
        <w:rPr>
          <w:rFonts w:cstheme="minorHAnsi"/>
          <w:b/>
          <w:sz w:val="24"/>
          <w:szCs w:val="24"/>
          <w:lang w:val="en-US"/>
        </w:rPr>
        <w:t xml:space="preserve"> (online submission will be opened soon)</w:t>
      </w:r>
    </w:p>
    <w:p w:rsidR="00ED730E" w:rsidRPr="00E5146D" w:rsidRDefault="00ED730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Information on abstract acceptance: </w:t>
      </w:r>
      <w:r w:rsidRPr="00E5146D">
        <w:rPr>
          <w:rFonts w:cstheme="minorHAnsi"/>
          <w:b/>
          <w:sz w:val="24"/>
          <w:szCs w:val="24"/>
          <w:lang w:val="en-US"/>
        </w:rPr>
        <w:t xml:space="preserve">15th of </w:t>
      </w:r>
      <w:r w:rsidR="00E671EF" w:rsidRPr="00E5146D">
        <w:rPr>
          <w:rFonts w:cstheme="minorHAnsi"/>
          <w:b/>
          <w:sz w:val="24"/>
          <w:szCs w:val="24"/>
          <w:lang w:val="en-US"/>
        </w:rPr>
        <w:t>July</w:t>
      </w:r>
      <w:r w:rsidRPr="00E5146D">
        <w:rPr>
          <w:rFonts w:cstheme="minorHAnsi"/>
          <w:b/>
          <w:sz w:val="24"/>
          <w:szCs w:val="24"/>
          <w:lang w:val="en-US"/>
        </w:rPr>
        <w:t>, 201</w:t>
      </w:r>
      <w:r w:rsidR="00E671EF" w:rsidRPr="00E5146D">
        <w:rPr>
          <w:rFonts w:cstheme="minorHAnsi"/>
          <w:b/>
          <w:sz w:val="24"/>
          <w:szCs w:val="24"/>
          <w:lang w:val="en-US"/>
        </w:rPr>
        <w:t>7</w:t>
      </w:r>
    </w:p>
    <w:p w:rsidR="00ED730E" w:rsidRPr="00E5146D" w:rsidRDefault="00ED730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20576E" w:rsidRPr="0096491C" w:rsidRDefault="00616C0F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i/>
          <w:sz w:val="24"/>
          <w:szCs w:val="24"/>
          <w:lang w:val="en-US"/>
        </w:rPr>
      </w:pPr>
      <w:r w:rsidRPr="0096491C">
        <w:rPr>
          <w:rFonts w:cstheme="minorHAnsi"/>
          <w:b/>
          <w:i/>
          <w:sz w:val="24"/>
          <w:szCs w:val="24"/>
          <w:lang w:val="en-US"/>
        </w:rPr>
        <w:t>Web page of the meeting:</w:t>
      </w:r>
    </w:p>
    <w:p w:rsidR="0096491C" w:rsidRPr="0096491C" w:rsidRDefault="00054DB4" w:rsidP="0096491C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hyperlink r:id="rId14" w:tgtFrame="_blank" w:history="1">
        <w:r w:rsidR="0096491C" w:rsidRPr="0096491C">
          <w:rPr>
            <w:rStyle w:val="Hyperlink"/>
            <w:rFonts w:cstheme="minorHAnsi"/>
            <w:sz w:val="24"/>
            <w:szCs w:val="24"/>
          </w:rPr>
          <w:t>http://hdf.mef.hr/index.php?option=com_content&amp;task=blogcategory&amp;id=75&amp;Itemid=93</w:t>
        </w:r>
      </w:hyperlink>
    </w:p>
    <w:p w:rsidR="0096491C" w:rsidRDefault="0096491C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6491C">
        <w:rPr>
          <w:rFonts w:cstheme="minorHAnsi"/>
          <w:sz w:val="24"/>
          <w:szCs w:val="24"/>
          <w:lang w:val="en-US"/>
        </w:rPr>
        <w:t xml:space="preserve">FB: </w:t>
      </w:r>
      <w:hyperlink r:id="rId15" w:history="1">
        <w:r w:rsidRPr="0096491C">
          <w:rPr>
            <w:rStyle w:val="Hyperlink"/>
            <w:rFonts w:cstheme="minorHAnsi"/>
            <w:sz w:val="24"/>
            <w:szCs w:val="24"/>
          </w:rPr>
          <w:t> https://www.facebook.com/events/598723693661351/</w:t>
        </w:r>
      </w:hyperlink>
    </w:p>
    <w:p w:rsidR="0096491C" w:rsidRDefault="0096491C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sz w:val="24"/>
          <w:szCs w:val="24"/>
          <w:lang w:val="en-US"/>
        </w:rPr>
      </w:pPr>
      <w:r w:rsidRPr="00E5146D">
        <w:rPr>
          <w:rFonts w:cstheme="minorHAnsi"/>
          <w:b/>
          <w:sz w:val="24"/>
          <w:szCs w:val="24"/>
          <w:lang w:val="en-US"/>
        </w:rPr>
        <w:t xml:space="preserve">All correspondence should be sent to: </w:t>
      </w:r>
      <w:hyperlink r:id="rId16" w:history="1">
        <w:r w:rsidR="00097338" w:rsidRPr="00E5146D">
          <w:rPr>
            <w:rStyle w:val="Hyperlink"/>
            <w:rFonts w:cstheme="minorHAnsi"/>
            <w:b/>
            <w:sz w:val="24"/>
            <w:szCs w:val="24"/>
            <w:lang w:val="en-US"/>
          </w:rPr>
          <w:t>ines.mrakovcic.sutic@medri.uniri.hr</w:t>
        </w:r>
      </w:hyperlink>
      <w:r w:rsidR="00097338" w:rsidRPr="00E5146D">
        <w:rPr>
          <w:rFonts w:cstheme="minorHAnsi"/>
          <w:b/>
          <w:sz w:val="24"/>
          <w:szCs w:val="24"/>
          <w:lang w:val="en-US"/>
        </w:rPr>
        <w:t xml:space="preserve"> (</w:t>
      </w:r>
      <w:r w:rsidR="0092318B">
        <w:rPr>
          <w:rFonts w:cstheme="minorHAnsi"/>
          <w:b/>
          <w:sz w:val="24"/>
          <w:szCs w:val="24"/>
          <w:lang w:val="en-US"/>
        </w:rPr>
        <w:t xml:space="preserve">mobile phone: </w:t>
      </w:r>
      <w:r w:rsidR="00097338" w:rsidRPr="00E5146D">
        <w:rPr>
          <w:rFonts w:cstheme="minorHAnsi"/>
          <w:b/>
          <w:sz w:val="24"/>
          <w:szCs w:val="24"/>
          <w:lang w:val="en-US"/>
        </w:rPr>
        <w:t>0038598546579</w:t>
      </w:r>
      <w:r w:rsidR="0092318B">
        <w:rPr>
          <w:rFonts w:cstheme="minorHAnsi"/>
          <w:b/>
          <w:sz w:val="24"/>
          <w:szCs w:val="24"/>
          <w:lang w:val="en-US"/>
        </w:rPr>
        <w:t>)</w:t>
      </w:r>
      <w:r w:rsidR="00097338" w:rsidRPr="00E5146D">
        <w:rPr>
          <w:rFonts w:cstheme="minorHAnsi"/>
          <w:b/>
          <w:sz w:val="24"/>
          <w:szCs w:val="24"/>
          <w:lang w:val="en-US"/>
        </w:rPr>
        <w:t xml:space="preserve"> (alternatively: </w:t>
      </w:r>
      <w:hyperlink r:id="rId17" w:history="1">
        <w:r w:rsidRPr="00E5146D">
          <w:rPr>
            <w:rStyle w:val="Hyperlink"/>
            <w:rFonts w:cstheme="minorHAnsi"/>
            <w:b/>
            <w:sz w:val="24"/>
            <w:szCs w:val="24"/>
            <w:lang w:val="en-US"/>
          </w:rPr>
          <w:t>ines.drenjancevic@mefos.hr</w:t>
        </w:r>
      </w:hyperlink>
      <w:r w:rsidRPr="00E5146D">
        <w:rPr>
          <w:rFonts w:cstheme="minorHAnsi"/>
          <w:b/>
          <w:sz w:val="24"/>
          <w:szCs w:val="24"/>
          <w:lang w:val="en-US"/>
        </w:rPr>
        <w:t xml:space="preserve"> (</w:t>
      </w:r>
      <w:r w:rsidR="0092318B">
        <w:rPr>
          <w:rFonts w:cstheme="minorHAnsi"/>
          <w:b/>
          <w:sz w:val="24"/>
          <w:szCs w:val="24"/>
          <w:lang w:val="en-US"/>
        </w:rPr>
        <w:t xml:space="preserve">mobile phone </w:t>
      </w:r>
      <w:r w:rsidRPr="00E5146D">
        <w:rPr>
          <w:rFonts w:cstheme="minorHAnsi"/>
          <w:b/>
          <w:sz w:val="24"/>
          <w:szCs w:val="24"/>
          <w:lang w:val="en-US"/>
        </w:rPr>
        <w:t>00385-91-224-1406)</w:t>
      </w:r>
      <w:r w:rsidR="0092318B">
        <w:rPr>
          <w:rFonts w:cstheme="minorHAnsi"/>
          <w:b/>
          <w:sz w:val="24"/>
          <w:szCs w:val="24"/>
          <w:lang w:val="en-US"/>
        </w:rPr>
        <w:t>)</w:t>
      </w: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96491C" w:rsidRDefault="0096491C" w:rsidP="00763495">
      <w:pPr>
        <w:spacing w:after="0" w:line="240" w:lineRule="auto"/>
        <w:ind w:left="709"/>
        <w:rPr>
          <w:rFonts w:cstheme="minorHAnsi"/>
          <w:b/>
          <w:bCs/>
          <w:i/>
          <w:sz w:val="24"/>
          <w:szCs w:val="24"/>
          <w:lang w:val="en-US"/>
        </w:rPr>
      </w:pPr>
    </w:p>
    <w:p w:rsidR="00763495" w:rsidRPr="00E5146D" w:rsidRDefault="00763495" w:rsidP="00763495">
      <w:pPr>
        <w:spacing w:after="0" w:line="240" w:lineRule="auto"/>
        <w:ind w:left="709"/>
        <w:rPr>
          <w:rFonts w:cstheme="minorHAnsi"/>
          <w:b/>
          <w:bCs/>
          <w:i/>
          <w:sz w:val="24"/>
          <w:szCs w:val="24"/>
          <w:lang w:val="en-US"/>
        </w:rPr>
      </w:pPr>
      <w:r w:rsidRPr="00E5146D">
        <w:rPr>
          <w:rFonts w:cstheme="minorHAnsi"/>
          <w:b/>
          <w:bCs/>
          <w:i/>
          <w:sz w:val="24"/>
          <w:szCs w:val="24"/>
          <w:lang w:val="en-US"/>
        </w:rPr>
        <w:lastRenderedPageBreak/>
        <w:t>Topics:</w:t>
      </w:r>
    </w:p>
    <w:p w:rsidR="00097338" w:rsidRPr="00E5146D" w:rsidRDefault="00097338" w:rsidP="00097338">
      <w:pPr>
        <w:numPr>
          <w:ilvl w:val="1"/>
          <w:numId w:val="2"/>
        </w:numPr>
        <w:spacing w:after="0" w:line="240" w:lineRule="auto"/>
        <w:ind w:left="709" w:firstLine="0"/>
        <w:rPr>
          <w:sz w:val="24"/>
          <w:szCs w:val="24"/>
          <w:lang w:val="en-US"/>
        </w:rPr>
      </w:pPr>
      <w:r w:rsidRPr="00E5146D">
        <w:rPr>
          <w:sz w:val="24"/>
          <w:szCs w:val="24"/>
          <w:lang w:val="en-US"/>
        </w:rPr>
        <w:t>Cell physiology</w:t>
      </w:r>
    </w:p>
    <w:p w:rsidR="00097338" w:rsidRPr="00E5146D" w:rsidRDefault="00097338" w:rsidP="00097338">
      <w:pPr>
        <w:numPr>
          <w:ilvl w:val="1"/>
          <w:numId w:val="2"/>
        </w:numPr>
        <w:spacing w:after="0" w:line="240" w:lineRule="auto"/>
        <w:ind w:left="709" w:firstLine="0"/>
        <w:rPr>
          <w:sz w:val="24"/>
          <w:szCs w:val="24"/>
          <w:lang w:val="en-US"/>
        </w:rPr>
      </w:pPr>
      <w:r w:rsidRPr="00E5146D">
        <w:rPr>
          <w:sz w:val="24"/>
          <w:szCs w:val="24"/>
          <w:lang w:val="en-US"/>
        </w:rPr>
        <w:t>Environmental and exercise physiology</w:t>
      </w:r>
    </w:p>
    <w:p w:rsidR="00097338" w:rsidRPr="00E5146D" w:rsidRDefault="00097338" w:rsidP="00097338">
      <w:pPr>
        <w:numPr>
          <w:ilvl w:val="1"/>
          <w:numId w:val="2"/>
        </w:numPr>
        <w:spacing w:after="0" w:line="240" w:lineRule="auto"/>
        <w:ind w:left="709" w:firstLine="0"/>
        <w:rPr>
          <w:sz w:val="24"/>
          <w:szCs w:val="24"/>
          <w:lang w:val="en-US"/>
        </w:rPr>
      </w:pPr>
      <w:r w:rsidRPr="00E5146D">
        <w:rPr>
          <w:sz w:val="24"/>
          <w:szCs w:val="24"/>
          <w:lang w:val="en-US"/>
        </w:rPr>
        <w:t>Clinical physiology</w:t>
      </w:r>
    </w:p>
    <w:p w:rsidR="00763495" w:rsidRPr="00E5146D" w:rsidRDefault="00763495" w:rsidP="00763495">
      <w:pPr>
        <w:numPr>
          <w:ilvl w:val="1"/>
          <w:numId w:val="2"/>
        </w:numPr>
        <w:spacing w:after="0" w:line="240" w:lineRule="auto"/>
        <w:ind w:left="709" w:firstLine="0"/>
        <w:rPr>
          <w:sz w:val="24"/>
          <w:szCs w:val="24"/>
          <w:lang w:val="en-US"/>
        </w:rPr>
      </w:pPr>
      <w:r w:rsidRPr="00E5146D">
        <w:rPr>
          <w:sz w:val="24"/>
          <w:szCs w:val="24"/>
          <w:lang w:val="en-US"/>
        </w:rPr>
        <w:t>Physiology of aging</w:t>
      </w:r>
    </w:p>
    <w:p w:rsidR="00E671EF" w:rsidRPr="00E5146D" w:rsidRDefault="00E671EF" w:rsidP="00763495">
      <w:pPr>
        <w:numPr>
          <w:ilvl w:val="1"/>
          <w:numId w:val="2"/>
        </w:numPr>
        <w:spacing w:after="0" w:line="240" w:lineRule="auto"/>
        <w:ind w:left="709" w:firstLine="0"/>
        <w:rPr>
          <w:sz w:val="24"/>
          <w:szCs w:val="24"/>
          <w:lang w:val="en-US"/>
        </w:rPr>
      </w:pPr>
      <w:r w:rsidRPr="00E5146D">
        <w:rPr>
          <w:sz w:val="24"/>
          <w:szCs w:val="24"/>
          <w:lang w:val="en-US"/>
        </w:rPr>
        <w:t>….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MT"/>
          <w:color w:val="001AE6"/>
          <w:sz w:val="24"/>
          <w:szCs w:val="24"/>
          <w:lang w:val="en-US"/>
        </w:rPr>
      </w:pP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MT"/>
          <w:b/>
          <w:i/>
          <w:sz w:val="24"/>
          <w:szCs w:val="24"/>
          <w:lang w:val="en-US"/>
        </w:rPr>
      </w:pPr>
      <w:r w:rsidRPr="00E5146D">
        <w:rPr>
          <w:rFonts w:cs="TimesNewRomanPSMT"/>
          <w:b/>
          <w:i/>
          <w:sz w:val="24"/>
          <w:szCs w:val="24"/>
          <w:lang w:val="en-US"/>
        </w:rPr>
        <w:t>Tentative Program</w:t>
      </w:r>
    </w:p>
    <w:p w:rsidR="00097338" w:rsidRPr="00E5146D" w:rsidRDefault="00097338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>September 21, 20</w:t>
      </w:r>
      <w:r w:rsidR="00636C75" w:rsidRPr="00E5146D">
        <w:rPr>
          <w:rFonts w:cs="TimesNewRomanPS-ItalicMT"/>
          <w:i/>
          <w:iCs/>
          <w:sz w:val="24"/>
          <w:szCs w:val="24"/>
          <w:lang w:val="en-US"/>
        </w:rPr>
        <w:t>1</w:t>
      </w:r>
      <w:r w:rsidRPr="00E5146D">
        <w:rPr>
          <w:rFonts w:cs="TimesNewRomanPS-ItalicMT"/>
          <w:i/>
          <w:iCs/>
          <w:sz w:val="24"/>
          <w:szCs w:val="24"/>
          <w:lang w:val="en-US"/>
        </w:rPr>
        <w:t>7/Thursday</w:t>
      </w:r>
    </w:p>
    <w:p w:rsidR="00097338" w:rsidRPr="00E5146D" w:rsidRDefault="00097338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 xml:space="preserve">Arrival date </w:t>
      </w:r>
    </w:p>
    <w:p w:rsidR="00636C75" w:rsidRPr="00E5146D" w:rsidRDefault="00636C75" w:rsidP="00636C7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>13.00 – 19.00 Registration</w:t>
      </w:r>
    </w:p>
    <w:p w:rsidR="00636C75" w:rsidRPr="00E5146D" w:rsidRDefault="00636C75" w:rsidP="00636C7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>18.00 Opening Ceremony,</w:t>
      </w:r>
    </w:p>
    <w:p w:rsidR="00636C75" w:rsidRPr="00E5146D" w:rsidRDefault="00636C75" w:rsidP="00636C7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>Key Note Lectures</w:t>
      </w:r>
    </w:p>
    <w:p w:rsidR="00097338" w:rsidRPr="00E5146D" w:rsidRDefault="00636C7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>19:00</w:t>
      </w:r>
      <w:r w:rsidR="00097338" w:rsidRPr="00E5146D">
        <w:rPr>
          <w:rFonts w:cs="TimesNewRomanPS-ItalicMT"/>
          <w:i/>
          <w:iCs/>
          <w:sz w:val="24"/>
          <w:szCs w:val="24"/>
          <w:lang w:val="en-US"/>
        </w:rPr>
        <w:t xml:space="preserve"> </w:t>
      </w:r>
      <w:r w:rsidRPr="00E5146D">
        <w:rPr>
          <w:rFonts w:cs="TimesNewRomanPS-ItalicMT"/>
          <w:i/>
          <w:iCs/>
          <w:sz w:val="24"/>
          <w:szCs w:val="24"/>
          <w:lang w:val="en-US"/>
        </w:rPr>
        <w:t>W</w:t>
      </w:r>
      <w:r w:rsidR="00097338" w:rsidRPr="00E5146D">
        <w:rPr>
          <w:rFonts w:cs="TimesNewRomanPS-ItalicMT"/>
          <w:i/>
          <w:iCs/>
          <w:sz w:val="24"/>
          <w:szCs w:val="24"/>
          <w:lang w:val="en-US"/>
        </w:rPr>
        <w:t xml:space="preserve">elcome </w:t>
      </w:r>
      <w:r w:rsidR="007E01D9">
        <w:rPr>
          <w:rFonts w:cs="TimesNewRomanPS-ItalicMT"/>
          <w:i/>
          <w:iCs/>
          <w:sz w:val="24"/>
          <w:szCs w:val="24"/>
          <w:lang w:val="en-US"/>
        </w:rPr>
        <w:t>party</w:t>
      </w:r>
    </w:p>
    <w:p w:rsidR="00097338" w:rsidRPr="00E5146D" w:rsidRDefault="00097338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 xml:space="preserve">September </w:t>
      </w:r>
      <w:r w:rsidR="00BF7757" w:rsidRPr="00E5146D">
        <w:rPr>
          <w:rFonts w:cs="TimesNewRomanPS-ItalicMT"/>
          <w:i/>
          <w:iCs/>
          <w:sz w:val="24"/>
          <w:szCs w:val="24"/>
          <w:lang w:val="en-US"/>
        </w:rPr>
        <w:t>2</w:t>
      </w:r>
      <w:r w:rsidR="00636C75" w:rsidRPr="00E5146D">
        <w:rPr>
          <w:rFonts w:cs="TimesNewRomanPS-ItalicMT"/>
          <w:i/>
          <w:iCs/>
          <w:sz w:val="24"/>
          <w:szCs w:val="24"/>
          <w:lang w:val="en-US"/>
        </w:rPr>
        <w:t>2</w:t>
      </w:r>
      <w:r w:rsidR="00BF7757" w:rsidRPr="00E5146D">
        <w:rPr>
          <w:rFonts w:cs="TimesNewRomanPS-ItalicMT"/>
          <w:i/>
          <w:iCs/>
          <w:sz w:val="24"/>
          <w:szCs w:val="24"/>
          <w:lang w:val="en-US"/>
        </w:rPr>
        <w:t>, 2</w:t>
      </w:r>
      <w:r w:rsidRPr="00E5146D">
        <w:rPr>
          <w:rFonts w:cs="TimesNewRomanPS-ItalicMT"/>
          <w:i/>
          <w:iCs/>
          <w:sz w:val="24"/>
          <w:szCs w:val="24"/>
          <w:lang w:val="en-US"/>
        </w:rPr>
        <w:t>01</w:t>
      </w:r>
      <w:r w:rsidR="00E671EF" w:rsidRPr="00E5146D">
        <w:rPr>
          <w:rFonts w:cs="TimesNewRomanPS-ItalicMT"/>
          <w:i/>
          <w:iCs/>
          <w:sz w:val="24"/>
          <w:szCs w:val="24"/>
          <w:lang w:val="en-US"/>
        </w:rPr>
        <w:t>7</w:t>
      </w:r>
      <w:r w:rsidRPr="00E5146D">
        <w:rPr>
          <w:rFonts w:cs="TimesNewRomanPS-ItalicMT"/>
          <w:i/>
          <w:iCs/>
          <w:sz w:val="24"/>
          <w:szCs w:val="24"/>
          <w:lang w:val="en-US"/>
        </w:rPr>
        <w:t xml:space="preserve"> / Friday</w:t>
      </w:r>
    </w:p>
    <w:p w:rsidR="00636C75" w:rsidRPr="00E5146D" w:rsidRDefault="00636C75" w:rsidP="00636C7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i/>
          <w:iCs/>
          <w:sz w:val="24"/>
          <w:szCs w:val="24"/>
          <w:lang w:val="en-US"/>
        </w:rPr>
      </w:pPr>
      <w:r w:rsidRPr="00E5146D">
        <w:rPr>
          <w:rFonts w:cs="Swiss721AT-Roman"/>
          <w:i/>
          <w:iCs/>
          <w:sz w:val="24"/>
          <w:szCs w:val="24"/>
          <w:lang w:val="en-US"/>
        </w:rPr>
        <w:t>08.00 – 18.00 Registration</w:t>
      </w:r>
    </w:p>
    <w:p w:rsidR="00636C75" w:rsidRPr="00E5146D" w:rsidRDefault="00636C75" w:rsidP="00636C7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i/>
          <w:iCs/>
          <w:sz w:val="24"/>
          <w:szCs w:val="24"/>
          <w:lang w:val="en-US"/>
        </w:rPr>
      </w:pPr>
      <w:r w:rsidRPr="00E5146D">
        <w:rPr>
          <w:rFonts w:cs="Swiss721AT-Roman"/>
          <w:i/>
          <w:iCs/>
          <w:sz w:val="24"/>
          <w:szCs w:val="24"/>
          <w:lang w:val="en-US"/>
        </w:rPr>
        <w:t>09.00 – 12.00 Scientific Program</w:t>
      </w:r>
    </w:p>
    <w:p w:rsidR="00636C75" w:rsidRPr="00E5146D" w:rsidRDefault="00636C75" w:rsidP="00636C7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i/>
          <w:iCs/>
          <w:sz w:val="24"/>
          <w:szCs w:val="24"/>
          <w:lang w:val="en-US"/>
        </w:rPr>
      </w:pPr>
      <w:r w:rsidRPr="00E5146D">
        <w:rPr>
          <w:rFonts w:cs="Swiss721AT-Roman"/>
          <w:i/>
          <w:iCs/>
          <w:sz w:val="24"/>
          <w:szCs w:val="24"/>
          <w:lang w:val="en-US"/>
        </w:rPr>
        <w:t>12.00 – 13.00 Lunch</w:t>
      </w:r>
    </w:p>
    <w:p w:rsidR="00636C75" w:rsidRPr="00E5146D" w:rsidRDefault="00636C75" w:rsidP="00636C7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i/>
          <w:iCs/>
          <w:sz w:val="24"/>
          <w:szCs w:val="24"/>
          <w:lang w:val="en-US"/>
        </w:rPr>
      </w:pPr>
      <w:r w:rsidRPr="00E5146D">
        <w:rPr>
          <w:rFonts w:cs="Swiss721AT-Roman"/>
          <w:i/>
          <w:iCs/>
          <w:sz w:val="24"/>
          <w:szCs w:val="24"/>
          <w:lang w:val="en-US"/>
        </w:rPr>
        <w:t>13.00 – 16.00 City of Dubrovnik Tour (organized with a guide)</w:t>
      </w:r>
    </w:p>
    <w:p w:rsidR="00636C75" w:rsidRPr="00E5146D" w:rsidRDefault="00636C75" w:rsidP="00097338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i/>
          <w:iCs/>
          <w:sz w:val="24"/>
          <w:szCs w:val="24"/>
          <w:lang w:val="en-US"/>
        </w:rPr>
      </w:pPr>
      <w:r w:rsidRPr="00E5146D">
        <w:rPr>
          <w:rFonts w:cs="Swiss721AT-Roman"/>
          <w:i/>
          <w:iCs/>
          <w:sz w:val="24"/>
          <w:szCs w:val="24"/>
          <w:lang w:val="en-US"/>
        </w:rPr>
        <w:t xml:space="preserve">16:00-19:00 </w:t>
      </w:r>
      <w:proofErr w:type="gramStart"/>
      <w:r w:rsidRPr="00E5146D">
        <w:rPr>
          <w:rFonts w:cs="Swiss721AT-Roman"/>
          <w:i/>
          <w:iCs/>
          <w:sz w:val="24"/>
          <w:szCs w:val="24"/>
          <w:lang w:val="en-US"/>
        </w:rPr>
        <w:t>Scientific</w:t>
      </w:r>
      <w:proofErr w:type="gramEnd"/>
      <w:r w:rsidRPr="00E5146D">
        <w:rPr>
          <w:rFonts w:cs="Swiss721AT-Roman"/>
          <w:i/>
          <w:iCs/>
          <w:sz w:val="24"/>
          <w:szCs w:val="24"/>
          <w:lang w:val="en-US"/>
        </w:rPr>
        <w:t xml:space="preserve"> program</w:t>
      </w:r>
    </w:p>
    <w:p w:rsidR="00636C75" w:rsidRPr="00E5146D" w:rsidRDefault="00636C75" w:rsidP="00097338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i/>
          <w:iCs/>
          <w:sz w:val="24"/>
          <w:szCs w:val="24"/>
          <w:lang w:val="en-US"/>
        </w:rPr>
      </w:pPr>
      <w:r w:rsidRPr="00E5146D">
        <w:rPr>
          <w:rFonts w:cs="Swiss721AT-Roman"/>
          <w:i/>
          <w:iCs/>
          <w:sz w:val="24"/>
          <w:szCs w:val="24"/>
          <w:lang w:val="en-US"/>
        </w:rPr>
        <w:t>Free evening, social program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 xml:space="preserve">September </w:t>
      </w:r>
      <w:r w:rsidR="00BF7757" w:rsidRPr="00E5146D">
        <w:rPr>
          <w:rFonts w:cs="TimesNewRomanPS-ItalicMT"/>
          <w:i/>
          <w:iCs/>
          <w:sz w:val="24"/>
          <w:szCs w:val="24"/>
          <w:lang w:val="en-US"/>
        </w:rPr>
        <w:t>2</w:t>
      </w:r>
      <w:r w:rsidR="00636C75" w:rsidRPr="00E5146D">
        <w:rPr>
          <w:rFonts w:cs="TimesNewRomanPS-ItalicMT"/>
          <w:i/>
          <w:iCs/>
          <w:sz w:val="24"/>
          <w:szCs w:val="24"/>
          <w:lang w:val="en-US"/>
        </w:rPr>
        <w:t>3</w:t>
      </w:r>
      <w:r w:rsidR="00E5146D">
        <w:rPr>
          <w:rFonts w:cs="TimesNewRomanPS-ItalicMT"/>
          <w:i/>
          <w:iCs/>
          <w:sz w:val="24"/>
          <w:szCs w:val="24"/>
          <w:lang w:val="en-US"/>
        </w:rPr>
        <w:t>,</w:t>
      </w:r>
      <w:r w:rsidR="00BF7757" w:rsidRPr="00E5146D">
        <w:rPr>
          <w:rFonts w:cs="TimesNewRomanPS-ItalicMT"/>
          <w:i/>
          <w:iCs/>
          <w:sz w:val="24"/>
          <w:szCs w:val="24"/>
          <w:lang w:val="en-US"/>
        </w:rPr>
        <w:t xml:space="preserve"> 2013 / Saturday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08.00 – 18.00 Registration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09.00 – 1</w:t>
      </w:r>
      <w:r w:rsidR="00636C75" w:rsidRPr="00E5146D">
        <w:rPr>
          <w:rFonts w:cs="Swiss721AT-Roman"/>
          <w:sz w:val="24"/>
          <w:szCs w:val="24"/>
          <w:lang w:val="en-US"/>
        </w:rPr>
        <w:t>5</w:t>
      </w:r>
      <w:r w:rsidRPr="00E5146D">
        <w:rPr>
          <w:rFonts w:cs="Swiss721AT-Roman"/>
          <w:sz w:val="24"/>
          <w:szCs w:val="24"/>
          <w:lang w:val="en-US"/>
        </w:rPr>
        <w:t>.00 Scientific Program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 xml:space="preserve">19.30 </w:t>
      </w:r>
      <w:r w:rsidR="007E01D9" w:rsidRPr="00E5146D">
        <w:rPr>
          <w:rFonts w:cs="Swiss721AT-Roman"/>
          <w:sz w:val="24"/>
          <w:szCs w:val="24"/>
          <w:lang w:val="en-US"/>
        </w:rPr>
        <w:t>Excursion</w:t>
      </w:r>
      <w:r w:rsidR="00636C75" w:rsidRPr="00E5146D">
        <w:rPr>
          <w:rFonts w:cs="Swiss721AT-Roman"/>
          <w:sz w:val="24"/>
          <w:szCs w:val="24"/>
          <w:lang w:val="en-US"/>
        </w:rPr>
        <w:t xml:space="preserve"> to </w:t>
      </w:r>
      <w:proofErr w:type="spellStart"/>
      <w:r w:rsidR="00636C75" w:rsidRPr="00E5146D">
        <w:rPr>
          <w:rFonts w:cs="Swiss721AT-Roman"/>
          <w:sz w:val="24"/>
          <w:szCs w:val="24"/>
          <w:lang w:val="en-US"/>
        </w:rPr>
        <w:t>Ston</w:t>
      </w:r>
      <w:proofErr w:type="spellEnd"/>
      <w:r w:rsidR="00636C75" w:rsidRPr="00E5146D">
        <w:rPr>
          <w:rFonts w:cs="Swiss721AT-Roman"/>
          <w:sz w:val="24"/>
          <w:szCs w:val="24"/>
          <w:lang w:val="en-US"/>
        </w:rPr>
        <w:t xml:space="preserve"> and </w:t>
      </w:r>
      <w:r w:rsidRPr="00E5146D">
        <w:rPr>
          <w:rFonts w:cs="Swiss721AT-Roman"/>
          <w:sz w:val="24"/>
          <w:szCs w:val="24"/>
          <w:lang w:val="en-US"/>
        </w:rPr>
        <w:t>Conference Dinner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TimesNewRomanPS-ItalicMT"/>
          <w:i/>
          <w:iCs/>
          <w:sz w:val="24"/>
          <w:szCs w:val="24"/>
          <w:lang w:val="en-US"/>
        </w:rPr>
      </w:pPr>
      <w:r w:rsidRPr="00E5146D">
        <w:rPr>
          <w:rFonts w:cs="TimesNewRomanPS-ItalicMT"/>
          <w:i/>
          <w:iCs/>
          <w:sz w:val="24"/>
          <w:szCs w:val="24"/>
          <w:lang w:val="en-US"/>
        </w:rPr>
        <w:t>September 2</w:t>
      </w:r>
      <w:r w:rsidR="00097338" w:rsidRPr="00E5146D">
        <w:rPr>
          <w:rFonts w:cs="TimesNewRomanPS-ItalicMT"/>
          <w:i/>
          <w:iCs/>
          <w:sz w:val="24"/>
          <w:szCs w:val="24"/>
          <w:lang w:val="en-US"/>
        </w:rPr>
        <w:t>4</w:t>
      </w:r>
      <w:r w:rsidRPr="00E5146D">
        <w:rPr>
          <w:rFonts w:cs="TimesNewRomanPS-ItalicMT"/>
          <w:i/>
          <w:iCs/>
          <w:sz w:val="24"/>
          <w:szCs w:val="24"/>
          <w:lang w:val="en-US"/>
        </w:rPr>
        <w:t xml:space="preserve">, </w:t>
      </w:r>
      <w:r w:rsidR="00BF7757" w:rsidRPr="00E5146D">
        <w:rPr>
          <w:rFonts w:cs="TimesNewRomanPS-ItalicMT"/>
          <w:i/>
          <w:iCs/>
          <w:sz w:val="24"/>
          <w:szCs w:val="24"/>
          <w:lang w:val="en-US"/>
        </w:rPr>
        <w:t>201</w:t>
      </w:r>
      <w:r w:rsidR="00097338" w:rsidRPr="00E5146D">
        <w:rPr>
          <w:rFonts w:cs="TimesNewRomanPS-ItalicMT"/>
          <w:i/>
          <w:iCs/>
          <w:sz w:val="24"/>
          <w:szCs w:val="24"/>
          <w:lang w:val="en-US"/>
        </w:rPr>
        <w:t>7</w:t>
      </w:r>
      <w:r w:rsidR="00BF7757" w:rsidRPr="00E5146D">
        <w:rPr>
          <w:rFonts w:cs="TimesNewRomanPS-ItalicMT"/>
          <w:i/>
          <w:iCs/>
          <w:sz w:val="24"/>
          <w:szCs w:val="24"/>
          <w:lang w:val="en-US"/>
        </w:rPr>
        <w:t xml:space="preserve"> / Sunday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08.00 – 13.00 Scientific Program</w:t>
      </w:r>
      <w:r w:rsidR="00FC0588" w:rsidRPr="00E5146D">
        <w:rPr>
          <w:rFonts w:cs="Swiss721AT-Roman"/>
          <w:sz w:val="24"/>
          <w:szCs w:val="24"/>
          <w:lang w:val="en-US"/>
        </w:rPr>
        <w:t xml:space="preserve"> – Young scientists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 xml:space="preserve">13.00 – 14.00 </w:t>
      </w:r>
      <w:proofErr w:type="gramStart"/>
      <w:r w:rsidR="00FC0588" w:rsidRPr="00E5146D">
        <w:rPr>
          <w:rFonts w:cs="Swiss721AT-Roman"/>
          <w:sz w:val="24"/>
          <w:szCs w:val="24"/>
          <w:lang w:val="en-US"/>
        </w:rPr>
        <w:t>Closing</w:t>
      </w:r>
      <w:proofErr w:type="gramEnd"/>
      <w:r w:rsidR="00FC0588" w:rsidRPr="00E5146D">
        <w:rPr>
          <w:rFonts w:cs="Swiss721AT-Roman"/>
          <w:sz w:val="24"/>
          <w:szCs w:val="24"/>
          <w:lang w:val="en-US"/>
        </w:rPr>
        <w:t xml:space="preserve"> remarks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b/>
          <w:i/>
          <w:sz w:val="24"/>
          <w:szCs w:val="24"/>
          <w:lang w:val="en-US"/>
        </w:rPr>
      </w:pP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b/>
          <w:i/>
          <w:sz w:val="24"/>
          <w:szCs w:val="24"/>
          <w:lang w:val="en-US"/>
        </w:rPr>
      </w:pPr>
      <w:r w:rsidRPr="00E5146D">
        <w:rPr>
          <w:rFonts w:cs="Swiss721AT-Roman"/>
          <w:b/>
          <w:i/>
          <w:sz w:val="24"/>
          <w:szCs w:val="24"/>
          <w:lang w:val="en-US"/>
        </w:rPr>
        <w:t>Accom</w:t>
      </w:r>
      <w:r w:rsidR="007E01D9">
        <w:rPr>
          <w:rFonts w:cs="Swiss721AT-Roman"/>
          <w:b/>
          <w:i/>
          <w:sz w:val="24"/>
          <w:szCs w:val="24"/>
          <w:lang w:val="en-US"/>
        </w:rPr>
        <w:t>m</w:t>
      </w:r>
      <w:r w:rsidRPr="00E5146D">
        <w:rPr>
          <w:rFonts w:cs="Swiss721AT-Roman"/>
          <w:b/>
          <w:i/>
          <w:sz w:val="24"/>
          <w:szCs w:val="24"/>
          <w:lang w:val="en-US"/>
        </w:rPr>
        <w:t>odation: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="Swiss721AT-Roman"/>
          <w:sz w:val="24"/>
          <w:szCs w:val="24"/>
          <w:lang w:val="en-US"/>
        </w:rPr>
      </w:pPr>
      <w:r w:rsidRPr="00E5146D">
        <w:rPr>
          <w:rFonts w:cs="Swiss721AT-Roman"/>
          <w:sz w:val="24"/>
          <w:szCs w:val="24"/>
          <w:lang w:val="en-US"/>
        </w:rPr>
        <w:t>TBA at the conference website</w:t>
      </w: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763495" w:rsidRPr="00E5146D" w:rsidRDefault="00763495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B35834" w:rsidRPr="00E5146D" w:rsidRDefault="00774B66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We would like that t</w:t>
      </w:r>
      <w:r w:rsidR="00033923" w:rsidRPr="00E5146D">
        <w:rPr>
          <w:rFonts w:cstheme="minorHAnsi"/>
          <w:sz w:val="24"/>
          <w:szCs w:val="24"/>
          <w:lang w:val="en-US"/>
        </w:rPr>
        <w:t xml:space="preserve">his symposium </w:t>
      </w:r>
      <w:r w:rsidR="00371466" w:rsidRPr="00E5146D">
        <w:rPr>
          <w:rFonts w:cstheme="minorHAnsi"/>
          <w:sz w:val="24"/>
          <w:szCs w:val="24"/>
          <w:lang w:val="en-US"/>
        </w:rPr>
        <w:t>become</w:t>
      </w:r>
      <w:r w:rsidR="00033923" w:rsidRPr="00E5146D">
        <w:rPr>
          <w:rFonts w:cstheme="minorHAnsi"/>
          <w:sz w:val="24"/>
          <w:szCs w:val="24"/>
          <w:lang w:val="en-US"/>
        </w:rPr>
        <w:t xml:space="preserve"> </w:t>
      </w:r>
      <w:r w:rsidR="004657D8" w:rsidRPr="00E5146D">
        <w:rPr>
          <w:rFonts w:cstheme="minorHAnsi"/>
          <w:sz w:val="24"/>
          <w:szCs w:val="24"/>
          <w:lang w:val="en-US"/>
        </w:rPr>
        <w:t>opportunity for the members of regional physiological societies to co</w:t>
      </w:r>
      <w:r w:rsidR="00925AE4" w:rsidRPr="00E5146D">
        <w:rPr>
          <w:rFonts w:cstheme="minorHAnsi"/>
          <w:sz w:val="24"/>
          <w:szCs w:val="24"/>
          <w:lang w:val="en-US"/>
        </w:rPr>
        <w:t>mmunicate their research and to establish new collaborations.</w:t>
      </w:r>
    </w:p>
    <w:p w:rsidR="0036582D" w:rsidRPr="00E5146D" w:rsidRDefault="00033923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You are warmly welcomed and we are look</w:t>
      </w:r>
      <w:r w:rsidR="0020576E" w:rsidRPr="00E5146D">
        <w:rPr>
          <w:rFonts w:cstheme="minorHAnsi"/>
          <w:sz w:val="24"/>
          <w:szCs w:val="24"/>
          <w:lang w:val="en-US"/>
        </w:rPr>
        <w:t xml:space="preserve">ing forward seeing you in </w:t>
      </w:r>
      <w:r w:rsidR="00E671EF" w:rsidRPr="00E5146D">
        <w:rPr>
          <w:rFonts w:cstheme="minorHAnsi"/>
          <w:sz w:val="24"/>
          <w:szCs w:val="24"/>
          <w:lang w:val="en-US"/>
        </w:rPr>
        <w:t xml:space="preserve">Dubrovnik </w:t>
      </w:r>
      <w:r w:rsidRPr="00E5146D">
        <w:rPr>
          <w:rFonts w:cstheme="minorHAnsi"/>
          <w:sz w:val="24"/>
          <w:szCs w:val="24"/>
          <w:lang w:val="en-US"/>
        </w:rPr>
        <w:t>at this fruitful scientific</w:t>
      </w:r>
      <w:r w:rsidR="00B35834" w:rsidRPr="00E5146D">
        <w:rPr>
          <w:rFonts w:cstheme="minorHAnsi"/>
          <w:sz w:val="24"/>
          <w:szCs w:val="24"/>
          <w:lang w:val="en-US"/>
        </w:rPr>
        <w:t xml:space="preserve"> </w:t>
      </w:r>
      <w:r w:rsidRPr="00E5146D">
        <w:rPr>
          <w:rFonts w:cstheme="minorHAnsi"/>
          <w:sz w:val="24"/>
          <w:szCs w:val="24"/>
          <w:lang w:val="en-US"/>
        </w:rPr>
        <w:t>event but also at cultural and social activities!</w:t>
      </w: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:rsidR="0020576E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For the Organizing Board</w:t>
      </w:r>
    </w:p>
    <w:p w:rsidR="0020576E" w:rsidRPr="00E5146D" w:rsidRDefault="0020576E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Prof Ines Drenjančević</w:t>
      </w:r>
    </w:p>
    <w:p w:rsidR="00636C75" w:rsidRDefault="00E671EF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>President of CPS</w:t>
      </w:r>
    </w:p>
    <w:p w:rsidR="00E671EF" w:rsidRPr="00E5146D" w:rsidRDefault="00E671EF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t xml:space="preserve">Prof Ines </w:t>
      </w:r>
      <w:proofErr w:type="spellStart"/>
      <w:r w:rsidRPr="00E5146D">
        <w:rPr>
          <w:rFonts w:cstheme="minorHAnsi"/>
          <w:sz w:val="24"/>
          <w:szCs w:val="24"/>
          <w:lang w:val="en-US"/>
        </w:rPr>
        <w:t>Mrakovčić-Šutić</w:t>
      </w:r>
      <w:proofErr w:type="spellEnd"/>
    </w:p>
    <w:p w:rsidR="0020576E" w:rsidRPr="00E5146D" w:rsidRDefault="00E671EF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E5146D">
        <w:rPr>
          <w:rFonts w:cstheme="minorHAnsi"/>
          <w:sz w:val="24"/>
          <w:szCs w:val="24"/>
          <w:lang w:val="en-US"/>
        </w:rPr>
        <w:lastRenderedPageBreak/>
        <w:t>Vice-president of CPS</w:t>
      </w:r>
    </w:p>
    <w:p w:rsidR="00B35834" w:rsidRPr="00E5146D" w:rsidRDefault="00B35834" w:rsidP="00763495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sectPr w:rsidR="00B35834" w:rsidRPr="00E5146D" w:rsidSect="0036582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D1" w:rsidRDefault="003B4CD1" w:rsidP="0020576E">
      <w:pPr>
        <w:spacing w:after="0" w:line="240" w:lineRule="auto"/>
      </w:pPr>
      <w:r>
        <w:separator/>
      </w:r>
    </w:p>
  </w:endnote>
  <w:endnote w:type="continuationSeparator" w:id="0">
    <w:p w:rsidR="003B4CD1" w:rsidRDefault="003B4CD1" w:rsidP="0020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A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800"/>
      <w:docPartObj>
        <w:docPartGallery w:val="Page Numbers (Bottom of Page)"/>
        <w:docPartUnique/>
      </w:docPartObj>
    </w:sdtPr>
    <w:sdtContent>
      <w:p w:rsidR="00655D72" w:rsidRDefault="00054DB4">
        <w:pPr>
          <w:pStyle w:val="Footer"/>
          <w:jc w:val="right"/>
        </w:pPr>
        <w:fldSimple w:instr=" PAGE   \* MERGEFORMAT ">
          <w:r w:rsidR="009B12C2">
            <w:rPr>
              <w:noProof/>
            </w:rPr>
            <w:t>2</w:t>
          </w:r>
        </w:fldSimple>
      </w:p>
    </w:sdtContent>
  </w:sdt>
  <w:p w:rsidR="00655D72" w:rsidRDefault="00655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D1" w:rsidRDefault="003B4CD1" w:rsidP="0020576E">
      <w:pPr>
        <w:spacing w:after="0" w:line="240" w:lineRule="auto"/>
      </w:pPr>
      <w:r>
        <w:separator/>
      </w:r>
    </w:p>
  </w:footnote>
  <w:footnote w:type="continuationSeparator" w:id="0">
    <w:p w:rsidR="003B4CD1" w:rsidRDefault="003B4CD1" w:rsidP="0020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6E9"/>
    <w:multiLevelType w:val="hybridMultilevel"/>
    <w:tmpl w:val="90A457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A27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A2A34"/>
    <w:multiLevelType w:val="hybridMultilevel"/>
    <w:tmpl w:val="317CDB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23"/>
    <w:rsid w:val="00013A6C"/>
    <w:rsid w:val="0003384D"/>
    <w:rsid w:val="00033923"/>
    <w:rsid w:val="00054DB4"/>
    <w:rsid w:val="00096897"/>
    <w:rsid w:val="00097338"/>
    <w:rsid w:val="0020576E"/>
    <w:rsid w:val="00227117"/>
    <w:rsid w:val="00250D82"/>
    <w:rsid w:val="002701D2"/>
    <w:rsid w:val="002C709F"/>
    <w:rsid w:val="0036582D"/>
    <w:rsid w:val="00371466"/>
    <w:rsid w:val="003B4CD1"/>
    <w:rsid w:val="003C181C"/>
    <w:rsid w:val="004070FB"/>
    <w:rsid w:val="004657D8"/>
    <w:rsid w:val="004A087F"/>
    <w:rsid w:val="005478FE"/>
    <w:rsid w:val="006107F2"/>
    <w:rsid w:val="00614FDF"/>
    <w:rsid w:val="00616C0F"/>
    <w:rsid w:val="00621B74"/>
    <w:rsid w:val="00636C75"/>
    <w:rsid w:val="00655D72"/>
    <w:rsid w:val="00696CF0"/>
    <w:rsid w:val="0070655D"/>
    <w:rsid w:val="00763495"/>
    <w:rsid w:val="00774B66"/>
    <w:rsid w:val="007E01D9"/>
    <w:rsid w:val="008731F2"/>
    <w:rsid w:val="008A5C18"/>
    <w:rsid w:val="008B489C"/>
    <w:rsid w:val="0092318B"/>
    <w:rsid w:val="00925AE4"/>
    <w:rsid w:val="0096491C"/>
    <w:rsid w:val="00995AA8"/>
    <w:rsid w:val="009B12C2"/>
    <w:rsid w:val="009F1BA8"/>
    <w:rsid w:val="00AD0E57"/>
    <w:rsid w:val="00B26EA6"/>
    <w:rsid w:val="00B35834"/>
    <w:rsid w:val="00B5200F"/>
    <w:rsid w:val="00BF7757"/>
    <w:rsid w:val="00C21BF6"/>
    <w:rsid w:val="00C322E7"/>
    <w:rsid w:val="00C76F8B"/>
    <w:rsid w:val="00D157A2"/>
    <w:rsid w:val="00D87551"/>
    <w:rsid w:val="00DC3CFB"/>
    <w:rsid w:val="00DD2145"/>
    <w:rsid w:val="00E5146D"/>
    <w:rsid w:val="00E671EF"/>
    <w:rsid w:val="00ED730E"/>
    <w:rsid w:val="00EF4A01"/>
    <w:rsid w:val="00F61B06"/>
    <w:rsid w:val="00F621C1"/>
    <w:rsid w:val="00F92250"/>
    <w:rsid w:val="00FC0588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76E"/>
  </w:style>
  <w:style w:type="paragraph" w:styleId="Footer">
    <w:name w:val="footer"/>
    <w:basedOn w:val="Normal"/>
    <w:link w:val="FooterChar"/>
    <w:uiPriority w:val="99"/>
    <w:unhideWhenUsed/>
    <w:rsid w:val="0020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6E"/>
  </w:style>
  <w:style w:type="paragraph" w:styleId="PlainText">
    <w:name w:val="Plain Text"/>
    <w:basedOn w:val="Normal"/>
    <w:link w:val="PlainTextChar"/>
    <w:uiPriority w:val="99"/>
    <w:unhideWhenUsed/>
    <w:rsid w:val="00ED73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30E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D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0E"/>
    <w:rPr>
      <w:b/>
      <w:bCs/>
    </w:rPr>
  </w:style>
  <w:style w:type="table" w:styleId="TableGrid">
    <w:name w:val="Table Grid"/>
    <w:basedOn w:val="TableNormal"/>
    <w:uiPriority w:val="59"/>
    <w:rsid w:val="00EF4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73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drenjancevic@mefos.hr" TargetMode="External"/><Relationship Id="rId13" Type="http://schemas.openxmlformats.org/officeDocument/2006/relationships/hyperlink" Target="http://www.caas.unizg.hr/index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caas.unizg.hr" TargetMode="External"/><Relationship Id="rId17" Type="http://schemas.openxmlformats.org/officeDocument/2006/relationships/hyperlink" Target="mailto:ines.drenjancevic@mefo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es.mrakovcic.sutic@medri.uniri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/598723693661351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df.mef.hr/index.php?option=com_content&amp;task=blogcategory&amp;id=75&amp;Itemid=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2017-03-06T22:21:00Z</dcterms:created>
  <dcterms:modified xsi:type="dcterms:W3CDTF">2017-03-06T22:21:00Z</dcterms:modified>
</cp:coreProperties>
</file>